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32172" w14:textId="323FDFC4" w:rsidR="00242369" w:rsidRPr="00C44693" w:rsidRDefault="00972C5F" w:rsidP="00242369">
      <w:pPr>
        <w:pStyle w:val="Titre1"/>
        <w:pBdr>
          <w:top w:val="single" w:sz="18" w:space="1" w:color="auto"/>
          <w:bottom w:val="single" w:sz="18" w:space="1" w:color="auto"/>
        </w:pBdr>
        <w:rPr>
          <w:sz w:val="36"/>
        </w:rPr>
      </w:pPr>
      <w:r w:rsidRPr="00C44693">
        <w:rPr>
          <w:sz w:val="36"/>
        </w:rPr>
        <w:tab/>
      </w:r>
      <w:r w:rsidR="00B47A49" w:rsidRPr="00C44693">
        <w:rPr>
          <w:sz w:val="36"/>
        </w:rPr>
        <w:tab/>
      </w:r>
      <w:r w:rsidR="00A25DA2" w:rsidRPr="00C44693">
        <w:rPr>
          <w:sz w:val="36"/>
        </w:rPr>
        <w:tab/>
        <w:t>Jeudi Saint</w:t>
      </w:r>
      <w:r w:rsidR="00242369">
        <w:rPr>
          <w:sz w:val="36"/>
        </w:rPr>
        <w:t xml:space="preserve"> </w:t>
      </w:r>
      <w:r w:rsidR="00E52F1D">
        <w:rPr>
          <w:sz w:val="36"/>
        </w:rPr>
        <w:t xml:space="preserve">2026 </w:t>
      </w:r>
      <w:r w:rsidR="00242369">
        <w:rPr>
          <w:rFonts w:ascii="Cambria" w:hAnsi="Cambria"/>
          <w:szCs w:val="30"/>
        </w:rPr>
        <w:t xml:space="preserve">- </w:t>
      </w:r>
      <w:r w:rsidR="00242369" w:rsidRPr="00C44693">
        <w:rPr>
          <w:sz w:val="36"/>
        </w:rPr>
        <w:t>Veillée à Gethsémani</w:t>
      </w:r>
    </w:p>
    <w:p w14:paraId="2FAAF8B5" w14:textId="161E1D34" w:rsidR="00A25DA2" w:rsidRPr="00C44693" w:rsidRDefault="00A25DA2" w:rsidP="00A25DA2">
      <w:pPr>
        <w:pStyle w:val="Sansinterligne"/>
        <w:rPr>
          <w:rFonts w:ascii="Cambria" w:hAnsi="Cambria"/>
          <w:szCs w:val="30"/>
        </w:rPr>
        <w:sectPr w:rsidR="00A25DA2" w:rsidRPr="00C44693" w:rsidSect="00C44693">
          <w:pgSz w:w="11906" w:h="16838"/>
          <w:pgMar w:top="142" w:right="720" w:bottom="568" w:left="720" w:header="708" w:footer="708" w:gutter="0"/>
          <w:cols w:space="708"/>
          <w:docGrid w:linePitch="360"/>
        </w:sectPr>
      </w:pPr>
    </w:p>
    <w:p w14:paraId="3A9F7121" w14:textId="38A8B389" w:rsidR="00A057B2" w:rsidRPr="00A057B2" w:rsidRDefault="00C44693" w:rsidP="00556C37">
      <w:pPr>
        <w:pStyle w:val="Sansinterligne"/>
        <w:spacing w:before="120"/>
        <w:jc w:val="both"/>
        <w:rPr>
          <w:rFonts w:ascii="Cambria" w:hAnsi="Cambria"/>
          <w:i/>
          <w:sz w:val="28"/>
          <w:szCs w:val="28"/>
        </w:rPr>
      </w:pPr>
      <w:r w:rsidRPr="00A057B2">
        <w:rPr>
          <w:rFonts w:ascii="Cambria" w:hAnsi="Cambria"/>
          <w:i/>
          <w:sz w:val="28"/>
          <w:szCs w:val="28"/>
        </w:rPr>
        <w:t xml:space="preserve">Au soir du Jeudi saint, l’Eglise a toujours eu à cœur de </w:t>
      </w:r>
      <w:r w:rsidR="00A12507">
        <w:rPr>
          <w:rFonts w:ascii="Cambria" w:hAnsi="Cambria"/>
          <w:i/>
          <w:sz w:val="28"/>
          <w:szCs w:val="28"/>
        </w:rPr>
        <w:t>veiller</w:t>
      </w:r>
      <w:r w:rsidRPr="00A057B2">
        <w:rPr>
          <w:rFonts w:ascii="Cambria" w:hAnsi="Cambria"/>
          <w:i/>
          <w:sz w:val="28"/>
          <w:szCs w:val="28"/>
        </w:rPr>
        <w:t xml:space="preserve"> dans la prière avec le Christ. Il </w:t>
      </w:r>
      <w:r w:rsidR="00A12507">
        <w:rPr>
          <w:rFonts w:ascii="Cambria" w:hAnsi="Cambria"/>
          <w:i/>
          <w:sz w:val="28"/>
          <w:szCs w:val="28"/>
        </w:rPr>
        <w:t>s’agit de demeurer près de lui dans la nuit. D</w:t>
      </w:r>
      <w:r w:rsidRPr="00A057B2">
        <w:rPr>
          <w:rFonts w:ascii="Cambria" w:hAnsi="Cambria"/>
          <w:i/>
          <w:sz w:val="28"/>
          <w:szCs w:val="28"/>
        </w:rPr>
        <w:t>’être là</w:t>
      </w:r>
      <w:r w:rsidR="00A12507">
        <w:rPr>
          <w:rFonts w:ascii="Cambria" w:hAnsi="Cambria"/>
          <w:i/>
          <w:sz w:val="28"/>
          <w:szCs w:val="28"/>
        </w:rPr>
        <w:t>,</w:t>
      </w:r>
      <w:r w:rsidRPr="00A057B2">
        <w:rPr>
          <w:rFonts w:ascii="Cambria" w:hAnsi="Cambria"/>
          <w:i/>
          <w:sz w:val="28"/>
          <w:szCs w:val="28"/>
        </w:rPr>
        <w:t xml:space="preserve"> dans le silence et la solitude. Nous accompagnons Jésus </w:t>
      </w:r>
      <w:r w:rsidR="00A12507" w:rsidRPr="00A057B2">
        <w:rPr>
          <w:rFonts w:ascii="Cambria" w:hAnsi="Cambria"/>
          <w:i/>
          <w:sz w:val="28"/>
          <w:szCs w:val="28"/>
        </w:rPr>
        <w:t xml:space="preserve">après la Cène </w:t>
      </w:r>
      <w:r w:rsidRPr="00A057B2">
        <w:rPr>
          <w:rFonts w:ascii="Cambria" w:hAnsi="Cambria"/>
          <w:i/>
          <w:sz w:val="28"/>
          <w:szCs w:val="28"/>
        </w:rPr>
        <w:t>dans ce temps d’amitié avec ses disciples</w:t>
      </w:r>
      <w:r w:rsidR="00A12507">
        <w:rPr>
          <w:rFonts w:ascii="Cambria" w:hAnsi="Cambria"/>
          <w:i/>
          <w:sz w:val="28"/>
          <w:szCs w:val="28"/>
        </w:rPr>
        <w:t>. Et</w:t>
      </w:r>
      <w:r w:rsidRPr="00A057B2">
        <w:rPr>
          <w:rFonts w:ascii="Cambria" w:hAnsi="Cambria"/>
          <w:i/>
          <w:sz w:val="28"/>
          <w:szCs w:val="28"/>
        </w:rPr>
        <w:t xml:space="preserve"> peu à peu</w:t>
      </w:r>
      <w:r w:rsidR="00A12507">
        <w:rPr>
          <w:rFonts w:ascii="Cambria" w:hAnsi="Cambria"/>
          <w:i/>
          <w:sz w:val="28"/>
          <w:szCs w:val="28"/>
        </w:rPr>
        <w:t>, c’est le temps de l’agonie :</w:t>
      </w:r>
      <w:r w:rsidRPr="00A057B2">
        <w:rPr>
          <w:rFonts w:ascii="Cambria" w:hAnsi="Cambria"/>
          <w:i/>
          <w:sz w:val="28"/>
          <w:szCs w:val="28"/>
        </w:rPr>
        <w:t xml:space="preserve"> combat éprouvant au cours duquel Jésus porte en son âme to</w:t>
      </w:r>
      <w:r w:rsidR="00A12507">
        <w:rPr>
          <w:rFonts w:ascii="Cambria" w:hAnsi="Cambria"/>
          <w:i/>
          <w:sz w:val="28"/>
          <w:szCs w:val="28"/>
        </w:rPr>
        <w:t>ut le poids du péché des hommes. Il</w:t>
      </w:r>
      <w:r w:rsidRPr="00A057B2">
        <w:rPr>
          <w:rFonts w:ascii="Cambria" w:hAnsi="Cambria"/>
          <w:i/>
          <w:sz w:val="28"/>
          <w:szCs w:val="28"/>
        </w:rPr>
        <w:t xml:space="preserve"> est traversé par cet écartèlement. Mais il adhère à</w:t>
      </w:r>
      <w:r w:rsidR="00A057B2" w:rsidRPr="00A057B2">
        <w:rPr>
          <w:rFonts w:ascii="Cambria" w:hAnsi="Cambria"/>
          <w:i/>
          <w:sz w:val="28"/>
          <w:szCs w:val="28"/>
        </w:rPr>
        <w:t xml:space="preserve"> la volonté du Père et renverse ainsi par le « oui » de son offrande tous les « non » de nos résistances. </w:t>
      </w:r>
    </w:p>
    <w:p w14:paraId="611E8858" w14:textId="26DF4812" w:rsidR="00242369" w:rsidRDefault="00A057B2" w:rsidP="00633B4D">
      <w:pPr>
        <w:pStyle w:val="Sansinterligne"/>
        <w:jc w:val="right"/>
        <w:rPr>
          <w:rFonts w:ascii="Cambria" w:hAnsi="Cambria"/>
          <w:i/>
          <w:sz w:val="28"/>
          <w:szCs w:val="28"/>
        </w:rPr>
      </w:pPr>
      <w:r w:rsidRPr="00A057B2">
        <w:rPr>
          <w:rFonts w:ascii="Cambria" w:hAnsi="Cambria"/>
          <w:i/>
          <w:sz w:val="28"/>
          <w:szCs w:val="28"/>
        </w:rPr>
        <w:t xml:space="preserve">La veillée s’achève par l’arrestation de Jésus qui nous est comme « enlevé ». </w:t>
      </w:r>
    </w:p>
    <w:p w14:paraId="5A89C278" w14:textId="3779A824" w:rsidR="00242369" w:rsidRDefault="00E52F1D" w:rsidP="00633B4D">
      <w:pPr>
        <w:pStyle w:val="Sansinterligne"/>
        <w:jc w:val="right"/>
        <w:rPr>
          <w:rFonts w:ascii="Cambria" w:hAnsi="Cambria"/>
          <w:i/>
          <w:sz w:val="28"/>
          <w:szCs w:val="28"/>
        </w:rPr>
      </w:pPr>
      <w:r>
        <w:rPr>
          <w:rFonts w:ascii="Cambria" w:hAnsi="Cambria"/>
          <w:i/>
          <w:sz w:val="28"/>
          <w:szCs w:val="28"/>
        </w:rPr>
        <w:t>Les</w:t>
      </w:r>
      <w:r w:rsidR="00242369">
        <w:rPr>
          <w:rFonts w:ascii="Cambria" w:hAnsi="Cambria"/>
          <w:i/>
          <w:sz w:val="28"/>
          <w:szCs w:val="28"/>
        </w:rPr>
        <w:t xml:space="preserve"> textes seront lus à haute voix au fil de cette </w:t>
      </w:r>
      <w:r w:rsidR="001E069C">
        <w:rPr>
          <w:rFonts w:ascii="Cambria" w:hAnsi="Cambria"/>
          <w:i/>
          <w:sz w:val="28"/>
          <w:szCs w:val="28"/>
        </w:rPr>
        <w:t>veillée</w:t>
      </w:r>
      <w:r w:rsidR="00242369">
        <w:rPr>
          <w:rFonts w:ascii="Cambria" w:hAnsi="Cambria"/>
          <w:i/>
          <w:sz w:val="28"/>
          <w:szCs w:val="28"/>
        </w:rPr>
        <w:t xml:space="preserve">. </w:t>
      </w:r>
    </w:p>
    <w:p w14:paraId="3569BA6F" w14:textId="77777777" w:rsidR="00E52F1D" w:rsidRDefault="00E52F1D" w:rsidP="00E52F1D">
      <w:pPr>
        <w:pStyle w:val="Sansinterligne"/>
        <w:rPr>
          <w:rFonts w:ascii="Cambria" w:hAnsi="Cambria"/>
          <w:b/>
          <w:sz w:val="28"/>
          <w:szCs w:val="30"/>
          <w:u w:val="single"/>
        </w:rPr>
      </w:pPr>
    </w:p>
    <w:p w14:paraId="382ED1CE" w14:textId="5FA65BB4" w:rsidR="001E069C" w:rsidRDefault="00260CE3" w:rsidP="001E069C">
      <w:pPr>
        <w:pStyle w:val="Sansinterligne"/>
        <w:rPr>
          <w:rFonts w:ascii="Cambria" w:hAnsi="Cambria"/>
          <w:b/>
          <w:sz w:val="28"/>
          <w:szCs w:val="30"/>
          <w:u w:val="single"/>
        </w:rPr>
      </w:pPr>
      <w:r>
        <w:rPr>
          <w:rFonts w:ascii="Yu Gothic Light" w:eastAsia="Yu Gothic Light" w:hAnsi="Yu Gothic Light" w:hint="eastAsia"/>
          <w:b/>
          <w:sz w:val="28"/>
          <w:szCs w:val="30"/>
          <w:u w:val="single"/>
        </w:rPr>
        <w:t>①</w:t>
      </w:r>
      <w:r w:rsidR="001E069C" w:rsidRPr="00A25DA2">
        <w:rPr>
          <w:rFonts w:ascii="Cambria" w:hAnsi="Cambria"/>
          <w:b/>
          <w:sz w:val="28"/>
          <w:szCs w:val="30"/>
          <w:u w:val="single"/>
        </w:rPr>
        <w:t xml:space="preserve"> </w:t>
      </w:r>
      <w:r w:rsidR="001E069C" w:rsidRPr="00C44693">
        <w:rPr>
          <w:rFonts w:ascii="Cambria" w:hAnsi="Cambria"/>
          <w:b/>
          <w:sz w:val="28"/>
          <w:szCs w:val="30"/>
          <w:u w:val="single"/>
        </w:rPr>
        <w:t>Ô nuit</w:t>
      </w:r>
      <w:r w:rsidR="001E069C">
        <w:rPr>
          <w:rFonts w:ascii="Cambria" w:hAnsi="Cambria"/>
          <w:b/>
          <w:sz w:val="28"/>
          <w:szCs w:val="30"/>
          <w:u w:val="single"/>
        </w:rPr>
        <w:t xml:space="preserve"> (DAC)</w:t>
      </w:r>
    </w:p>
    <w:p w14:paraId="6D8E1609" w14:textId="5A362C53" w:rsidR="001E069C" w:rsidRPr="001E069C" w:rsidRDefault="001E069C" w:rsidP="003B0E3E">
      <w:pPr>
        <w:pStyle w:val="Sansinterligne"/>
        <w:rPr>
          <w:rFonts w:ascii="Cambria" w:hAnsi="Cambria"/>
          <w:i/>
          <w:sz w:val="24"/>
          <w:szCs w:val="28"/>
        </w:rPr>
        <w:sectPr w:rsidR="001E069C" w:rsidRPr="001E069C" w:rsidSect="00A25DA2">
          <w:type w:val="continuous"/>
          <w:pgSz w:w="11906" w:h="16838"/>
          <w:pgMar w:top="720" w:right="720" w:bottom="720" w:left="720" w:header="708" w:footer="708" w:gutter="0"/>
          <w:cols w:space="708"/>
          <w:docGrid w:linePitch="360"/>
        </w:sectPr>
      </w:pPr>
      <w:r w:rsidRPr="001E069C">
        <w:rPr>
          <w:rFonts w:ascii="Cambria" w:hAnsi="Cambria"/>
          <w:i/>
          <w:sz w:val="24"/>
          <w:szCs w:val="28"/>
        </w:rPr>
        <w:t>Ce chant médite ce que Jésus a vécu pendant ce temps au jardin des olivier</w:t>
      </w:r>
      <w:r w:rsidR="00260CE3">
        <w:rPr>
          <w:rFonts w:ascii="Cambria" w:hAnsi="Cambria"/>
          <w:i/>
          <w:sz w:val="24"/>
          <w:szCs w:val="28"/>
        </w:rPr>
        <w:t>s.</w:t>
      </w:r>
    </w:p>
    <w:p w14:paraId="12791A42" w14:textId="77777777" w:rsidR="001E069C" w:rsidRDefault="001E069C" w:rsidP="00260CE3">
      <w:pPr>
        <w:pStyle w:val="Sansinterligne"/>
        <w:spacing w:before="120"/>
        <w:rPr>
          <w:rFonts w:ascii="Cambria" w:hAnsi="Cambria"/>
          <w:sz w:val="28"/>
          <w:szCs w:val="30"/>
        </w:rPr>
      </w:pPr>
      <w:r w:rsidRPr="00C44693">
        <w:rPr>
          <w:rFonts w:ascii="Cambria" w:hAnsi="Cambria"/>
          <w:sz w:val="28"/>
          <w:szCs w:val="30"/>
        </w:rPr>
        <w:t xml:space="preserve">Ô nuit, ô nuit si sombre et vide, </w:t>
      </w:r>
    </w:p>
    <w:p w14:paraId="4AF105DB" w14:textId="77777777" w:rsidR="001E069C" w:rsidRDefault="001E069C" w:rsidP="001E069C">
      <w:pPr>
        <w:pStyle w:val="Sansinterligne"/>
        <w:rPr>
          <w:rFonts w:ascii="Cambria" w:hAnsi="Cambria"/>
          <w:sz w:val="28"/>
          <w:szCs w:val="30"/>
        </w:rPr>
      </w:pPr>
      <w:proofErr w:type="gramStart"/>
      <w:r w:rsidRPr="00C44693">
        <w:rPr>
          <w:rFonts w:ascii="Cambria" w:hAnsi="Cambria"/>
          <w:sz w:val="28"/>
          <w:szCs w:val="30"/>
        </w:rPr>
        <w:t>nulle</w:t>
      </w:r>
      <w:proofErr w:type="gramEnd"/>
      <w:r w:rsidRPr="00C44693">
        <w:rPr>
          <w:rFonts w:ascii="Cambria" w:hAnsi="Cambria"/>
          <w:sz w:val="28"/>
          <w:szCs w:val="30"/>
        </w:rPr>
        <w:t xml:space="preserve"> clarté, insondable nuit. </w:t>
      </w:r>
    </w:p>
    <w:p w14:paraId="1B7A7F06" w14:textId="77777777" w:rsidR="001E069C" w:rsidRDefault="001E069C" w:rsidP="001E069C">
      <w:pPr>
        <w:pStyle w:val="Sansinterligne"/>
        <w:rPr>
          <w:rFonts w:ascii="Cambria" w:hAnsi="Cambria"/>
          <w:sz w:val="28"/>
          <w:szCs w:val="30"/>
        </w:rPr>
      </w:pPr>
      <w:r w:rsidRPr="00C44693">
        <w:rPr>
          <w:rFonts w:ascii="Cambria" w:hAnsi="Cambria"/>
          <w:sz w:val="28"/>
          <w:szCs w:val="30"/>
        </w:rPr>
        <w:t>Sans bruit, sans vie,</w:t>
      </w:r>
      <w:r>
        <w:rPr>
          <w:rFonts w:ascii="Cambria" w:hAnsi="Cambria"/>
          <w:sz w:val="28"/>
          <w:szCs w:val="30"/>
        </w:rPr>
        <w:t xml:space="preserve"> </w:t>
      </w:r>
      <w:r w:rsidRPr="00C44693">
        <w:rPr>
          <w:rFonts w:ascii="Cambria" w:hAnsi="Cambria"/>
          <w:sz w:val="28"/>
          <w:szCs w:val="30"/>
        </w:rPr>
        <w:t xml:space="preserve">Ma chair est glacée. </w:t>
      </w:r>
    </w:p>
    <w:p w14:paraId="4567C233"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Rien que la foi, rien que l’espérance, </w:t>
      </w:r>
    </w:p>
    <w:p w14:paraId="38920122" w14:textId="77777777" w:rsidR="001E069C" w:rsidRDefault="001E069C" w:rsidP="001E069C">
      <w:pPr>
        <w:pStyle w:val="Sansinterligne"/>
        <w:rPr>
          <w:rFonts w:ascii="Cambria" w:hAnsi="Cambria"/>
          <w:sz w:val="28"/>
          <w:szCs w:val="30"/>
        </w:rPr>
      </w:pPr>
      <w:proofErr w:type="gramStart"/>
      <w:r w:rsidRPr="00C44693">
        <w:rPr>
          <w:rFonts w:ascii="Cambria" w:hAnsi="Cambria"/>
          <w:sz w:val="28"/>
          <w:szCs w:val="30"/>
        </w:rPr>
        <w:t>rien</w:t>
      </w:r>
      <w:proofErr w:type="gramEnd"/>
      <w:r w:rsidRPr="00C44693">
        <w:rPr>
          <w:rFonts w:ascii="Cambria" w:hAnsi="Cambria"/>
          <w:sz w:val="28"/>
          <w:szCs w:val="30"/>
        </w:rPr>
        <w:t xml:space="preserve"> que la douceur de</w:t>
      </w:r>
      <w:r>
        <w:rPr>
          <w:rFonts w:ascii="Cambria" w:hAnsi="Cambria"/>
          <w:sz w:val="28"/>
          <w:szCs w:val="30"/>
        </w:rPr>
        <w:t xml:space="preserve"> </w:t>
      </w:r>
      <w:r w:rsidRPr="00C44693">
        <w:rPr>
          <w:rFonts w:ascii="Cambria" w:hAnsi="Cambria"/>
          <w:sz w:val="28"/>
          <w:szCs w:val="30"/>
        </w:rPr>
        <w:t xml:space="preserve">ton divin Nom. </w:t>
      </w:r>
    </w:p>
    <w:p w14:paraId="544250B0"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Abba, Abba, délivre-moi ! </w:t>
      </w:r>
    </w:p>
    <w:p w14:paraId="0F1E59E4" w14:textId="77777777" w:rsidR="001E069C" w:rsidRDefault="001E069C" w:rsidP="001E069C">
      <w:pPr>
        <w:pStyle w:val="Sansinterligne"/>
        <w:rPr>
          <w:rFonts w:ascii="Cambria" w:hAnsi="Cambria"/>
          <w:sz w:val="28"/>
          <w:szCs w:val="30"/>
        </w:rPr>
      </w:pPr>
      <w:r w:rsidRPr="00C44693">
        <w:rPr>
          <w:rFonts w:ascii="Cambria" w:hAnsi="Cambria"/>
          <w:sz w:val="28"/>
          <w:szCs w:val="30"/>
        </w:rPr>
        <w:t>Mon âme torturée veut mourir.</w:t>
      </w:r>
    </w:p>
    <w:p w14:paraId="1A6B2D2A" w14:textId="77777777" w:rsidR="001E069C" w:rsidRPr="00C44693" w:rsidRDefault="001E069C" w:rsidP="001E069C">
      <w:pPr>
        <w:pStyle w:val="Sansinterligne"/>
        <w:rPr>
          <w:rFonts w:ascii="Cambria" w:hAnsi="Cambria"/>
          <w:sz w:val="28"/>
          <w:szCs w:val="30"/>
        </w:rPr>
      </w:pPr>
    </w:p>
    <w:p w14:paraId="1CB0539D"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Pourtant cachée, faible et fragile, </w:t>
      </w:r>
    </w:p>
    <w:p w14:paraId="33848015" w14:textId="77777777" w:rsidR="001E069C" w:rsidRDefault="001E069C" w:rsidP="001E069C">
      <w:pPr>
        <w:pStyle w:val="Sansinterligne"/>
        <w:rPr>
          <w:rFonts w:ascii="Cambria" w:hAnsi="Cambria"/>
          <w:sz w:val="28"/>
          <w:szCs w:val="30"/>
        </w:rPr>
      </w:pPr>
      <w:proofErr w:type="gramStart"/>
      <w:r w:rsidRPr="00C44693">
        <w:rPr>
          <w:rFonts w:ascii="Cambria" w:hAnsi="Cambria"/>
          <w:sz w:val="28"/>
          <w:szCs w:val="30"/>
        </w:rPr>
        <w:t>bruisse</w:t>
      </w:r>
      <w:proofErr w:type="gramEnd"/>
      <w:r w:rsidRPr="00C44693">
        <w:rPr>
          <w:rFonts w:ascii="Cambria" w:hAnsi="Cambria"/>
          <w:sz w:val="28"/>
          <w:szCs w:val="30"/>
        </w:rPr>
        <w:t xml:space="preserve"> dans l’ombre une grande espérance. </w:t>
      </w:r>
    </w:p>
    <w:p w14:paraId="7D327B7E" w14:textId="77777777" w:rsidR="001E069C" w:rsidRDefault="001E069C" w:rsidP="001E069C">
      <w:pPr>
        <w:pStyle w:val="Sansinterligne"/>
        <w:rPr>
          <w:rFonts w:ascii="Cambria" w:hAnsi="Cambria"/>
          <w:sz w:val="28"/>
          <w:szCs w:val="30"/>
        </w:rPr>
      </w:pPr>
      <w:r w:rsidRPr="00C44693">
        <w:rPr>
          <w:rFonts w:ascii="Cambria" w:hAnsi="Cambria"/>
          <w:sz w:val="28"/>
          <w:szCs w:val="30"/>
        </w:rPr>
        <w:t>La</w:t>
      </w:r>
      <w:r>
        <w:rPr>
          <w:rFonts w:ascii="Cambria" w:hAnsi="Cambria"/>
          <w:sz w:val="28"/>
          <w:szCs w:val="30"/>
        </w:rPr>
        <w:t xml:space="preserve"> </w:t>
      </w:r>
      <w:r w:rsidRPr="00C44693">
        <w:rPr>
          <w:rFonts w:ascii="Cambria" w:hAnsi="Cambria"/>
          <w:sz w:val="28"/>
          <w:szCs w:val="30"/>
        </w:rPr>
        <w:t xml:space="preserve">vie est là, l’Esprit Saint souffle. </w:t>
      </w:r>
    </w:p>
    <w:p w14:paraId="14B8971F"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C’est l’abandon à cet Esprit d’Amour, </w:t>
      </w:r>
    </w:p>
    <w:p w14:paraId="088A4DF7" w14:textId="77777777" w:rsidR="001E069C" w:rsidRDefault="001E069C" w:rsidP="001E069C">
      <w:pPr>
        <w:pStyle w:val="Sansinterligne"/>
        <w:rPr>
          <w:rFonts w:ascii="Cambria" w:hAnsi="Cambria"/>
          <w:sz w:val="28"/>
          <w:szCs w:val="30"/>
        </w:rPr>
      </w:pPr>
      <w:proofErr w:type="gramStart"/>
      <w:r w:rsidRPr="00C44693">
        <w:rPr>
          <w:rFonts w:ascii="Cambria" w:hAnsi="Cambria"/>
          <w:sz w:val="28"/>
          <w:szCs w:val="30"/>
        </w:rPr>
        <w:t>c’est</w:t>
      </w:r>
      <w:proofErr w:type="gramEnd"/>
      <w:r w:rsidRPr="00C44693">
        <w:rPr>
          <w:rFonts w:ascii="Cambria" w:hAnsi="Cambria"/>
          <w:sz w:val="28"/>
          <w:szCs w:val="30"/>
        </w:rPr>
        <w:t xml:space="preserve"> par sa</w:t>
      </w:r>
      <w:r>
        <w:rPr>
          <w:rFonts w:ascii="Cambria" w:hAnsi="Cambria"/>
          <w:sz w:val="28"/>
          <w:szCs w:val="30"/>
        </w:rPr>
        <w:t xml:space="preserve"> </w:t>
      </w:r>
      <w:r w:rsidRPr="00C44693">
        <w:rPr>
          <w:rFonts w:ascii="Cambria" w:hAnsi="Cambria"/>
          <w:sz w:val="28"/>
          <w:szCs w:val="30"/>
        </w:rPr>
        <w:t xml:space="preserve">grâce que la nuit devient jour. </w:t>
      </w:r>
    </w:p>
    <w:p w14:paraId="3CDDBE12"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Abba, Abba, vois Ton enfant ! </w:t>
      </w:r>
    </w:p>
    <w:p w14:paraId="21D17B01" w14:textId="77777777" w:rsidR="001E069C" w:rsidRDefault="001E069C" w:rsidP="001E069C">
      <w:pPr>
        <w:pStyle w:val="Sansinterligne"/>
        <w:rPr>
          <w:rFonts w:ascii="Cambria" w:hAnsi="Cambria"/>
          <w:sz w:val="28"/>
          <w:szCs w:val="30"/>
        </w:rPr>
      </w:pPr>
      <w:r w:rsidRPr="00C44693">
        <w:rPr>
          <w:rFonts w:ascii="Cambria" w:hAnsi="Cambria"/>
          <w:sz w:val="28"/>
          <w:szCs w:val="30"/>
        </w:rPr>
        <w:t>Petit si petit courir</w:t>
      </w:r>
      <w:r>
        <w:rPr>
          <w:rFonts w:ascii="Cambria" w:hAnsi="Cambria"/>
          <w:sz w:val="28"/>
          <w:szCs w:val="30"/>
        </w:rPr>
        <w:t xml:space="preserve"> </w:t>
      </w:r>
      <w:r w:rsidRPr="00C44693">
        <w:rPr>
          <w:rFonts w:ascii="Cambria" w:hAnsi="Cambria"/>
          <w:sz w:val="28"/>
          <w:szCs w:val="30"/>
        </w:rPr>
        <w:t>vers Toi.</w:t>
      </w:r>
    </w:p>
    <w:p w14:paraId="7C688D42" w14:textId="77777777" w:rsidR="001E069C" w:rsidRPr="00C44693" w:rsidRDefault="001E069C" w:rsidP="001E069C">
      <w:pPr>
        <w:pStyle w:val="Sansinterligne"/>
        <w:rPr>
          <w:rFonts w:ascii="Cambria" w:hAnsi="Cambria"/>
          <w:sz w:val="28"/>
          <w:szCs w:val="30"/>
        </w:rPr>
      </w:pPr>
    </w:p>
    <w:p w14:paraId="52000A25" w14:textId="77777777" w:rsidR="001E069C" w:rsidRDefault="001E069C" w:rsidP="00260CE3">
      <w:pPr>
        <w:pStyle w:val="Sansinterligne"/>
        <w:spacing w:before="120"/>
        <w:rPr>
          <w:rFonts w:ascii="Cambria" w:hAnsi="Cambria"/>
          <w:sz w:val="28"/>
          <w:szCs w:val="30"/>
        </w:rPr>
      </w:pPr>
      <w:r w:rsidRPr="00C44693">
        <w:rPr>
          <w:rFonts w:ascii="Cambria" w:hAnsi="Cambria"/>
          <w:sz w:val="28"/>
          <w:szCs w:val="30"/>
        </w:rPr>
        <w:t xml:space="preserve">Ô nuit, ô nuit, plus calme et douce, </w:t>
      </w:r>
    </w:p>
    <w:p w14:paraId="6692204E" w14:textId="77777777" w:rsidR="001E069C" w:rsidRDefault="001E069C" w:rsidP="001E069C">
      <w:pPr>
        <w:pStyle w:val="Sansinterligne"/>
        <w:rPr>
          <w:rFonts w:ascii="Cambria" w:hAnsi="Cambria"/>
          <w:sz w:val="28"/>
          <w:szCs w:val="30"/>
        </w:rPr>
      </w:pPr>
      <w:proofErr w:type="gramStart"/>
      <w:r w:rsidRPr="00C44693">
        <w:rPr>
          <w:rFonts w:ascii="Cambria" w:hAnsi="Cambria"/>
          <w:sz w:val="28"/>
          <w:szCs w:val="30"/>
        </w:rPr>
        <w:t>brille</w:t>
      </w:r>
      <w:proofErr w:type="gramEnd"/>
      <w:r w:rsidRPr="00C44693">
        <w:rPr>
          <w:rFonts w:ascii="Cambria" w:hAnsi="Cambria"/>
          <w:sz w:val="28"/>
          <w:szCs w:val="30"/>
        </w:rPr>
        <w:t xml:space="preserve"> en mon cœur une grâce divine. </w:t>
      </w:r>
    </w:p>
    <w:p w14:paraId="0EEE3BA3" w14:textId="77777777" w:rsidR="001E069C" w:rsidRDefault="001E069C" w:rsidP="001E069C">
      <w:pPr>
        <w:pStyle w:val="Sansinterligne"/>
        <w:rPr>
          <w:rFonts w:ascii="Cambria" w:hAnsi="Cambria"/>
          <w:sz w:val="28"/>
          <w:szCs w:val="30"/>
        </w:rPr>
      </w:pPr>
      <w:r w:rsidRPr="00C44693">
        <w:rPr>
          <w:rFonts w:ascii="Cambria" w:hAnsi="Cambria"/>
          <w:sz w:val="28"/>
          <w:szCs w:val="30"/>
        </w:rPr>
        <w:t>La foi en</w:t>
      </w:r>
      <w:r>
        <w:rPr>
          <w:rFonts w:ascii="Cambria" w:hAnsi="Cambria"/>
          <w:sz w:val="28"/>
          <w:szCs w:val="30"/>
        </w:rPr>
        <w:t xml:space="preserve"> </w:t>
      </w:r>
      <w:r w:rsidRPr="00C44693">
        <w:rPr>
          <w:rFonts w:ascii="Cambria" w:hAnsi="Cambria"/>
          <w:sz w:val="28"/>
          <w:szCs w:val="30"/>
        </w:rPr>
        <w:t xml:space="preserve">Dieu est ma lumière. </w:t>
      </w:r>
    </w:p>
    <w:p w14:paraId="647293E2"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Le vrai bonheur c’est de servir l’Amour, </w:t>
      </w:r>
    </w:p>
    <w:p w14:paraId="1AA043BC" w14:textId="77777777" w:rsidR="001E069C" w:rsidRDefault="001E069C" w:rsidP="001E069C">
      <w:pPr>
        <w:pStyle w:val="Sansinterligne"/>
        <w:rPr>
          <w:rFonts w:ascii="Cambria" w:hAnsi="Cambria"/>
          <w:sz w:val="28"/>
          <w:szCs w:val="30"/>
        </w:rPr>
      </w:pPr>
      <w:proofErr w:type="gramStart"/>
      <w:r w:rsidRPr="00C44693">
        <w:rPr>
          <w:rFonts w:ascii="Cambria" w:hAnsi="Cambria"/>
          <w:sz w:val="28"/>
          <w:szCs w:val="30"/>
        </w:rPr>
        <w:t>l’Amour</w:t>
      </w:r>
      <w:proofErr w:type="gramEnd"/>
      <w:r w:rsidRPr="00C44693">
        <w:rPr>
          <w:rFonts w:ascii="Cambria" w:hAnsi="Cambria"/>
          <w:sz w:val="28"/>
          <w:szCs w:val="30"/>
        </w:rPr>
        <w:t>, l’Amour</w:t>
      </w:r>
      <w:r>
        <w:rPr>
          <w:rFonts w:ascii="Cambria" w:hAnsi="Cambria"/>
          <w:sz w:val="28"/>
          <w:szCs w:val="30"/>
        </w:rPr>
        <w:t xml:space="preserve"> </w:t>
      </w:r>
      <w:r w:rsidRPr="00C44693">
        <w:rPr>
          <w:rFonts w:ascii="Cambria" w:hAnsi="Cambria"/>
          <w:sz w:val="28"/>
          <w:szCs w:val="30"/>
        </w:rPr>
        <w:t xml:space="preserve">seul peut me libérer. </w:t>
      </w:r>
    </w:p>
    <w:p w14:paraId="115335BA"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Abba, Abba, rends moi petit ! </w:t>
      </w:r>
    </w:p>
    <w:p w14:paraId="4040DD6A" w14:textId="77777777" w:rsidR="001E069C" w:rsidRPr="00C44693" w:rsidRDefault="001E069C" w:rsidP="001E069C">
      <w:pPr>
        <w:pStyle w:val="Sansinterligne"/>
        <w:rPr>
          <w:rFonts w:ascii="Cambria" w:hAnsi="Cambria"/>
          <w:sz w:val="28"/>
          <w:szCs w:val="30"/>
        </w:rPr>
      </w:pPr>
      <w:r w:rsidRPr="00C44693">
        <w:rPr>
          <w:rFonts w:ascii="Cambria" w:hAnsi="Cambria"/>
          <w:sz w:val="28"/>
          <w:szCs w:val="30"/>
        </w:rPr>
        <w:t>Afin de m’élever jusqu’à Toi.</w:t>
      </w:r>
    </w:p>
    <w:p w14:paraId="137AF1DE" w14:textId="77777777" w:rsidR="001E069C" w:rsidRDefault="001E069C" w:rsidP="001E069C">
      <w:pPr>
        <w:pStyle w:val="Sansinterligne"/>
        <w:rPr>
          <w:rFonts w:ascii="Cambria" w:hAnsi="Cambria"/>
          <w:sz w:val="28"/>
          <w:szCs w:val="30"/>
        </w:rPr>
      </w:pPr>
    </w:p>
    <w:p w14:paraId="6E9D9AA0"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Entends mes frères, errants dans la nuit, </w:t>
      </w:r>
    </w:p>
    <w:p w14:paraId="2F41E92F" w14:textId="77777777" w:rsidR="001E069C" w:rsidRPr="00C44693" w:rsidRDefault="001E069C" w:rsidP="001E069C">
      <w:pPr>
        <w:pStyle w:val="Sansinterligne"/>
        <w:rPr>
          <w:rFonts w:ascii="Cambria" w:hAnsi="Cambria"/>
          <w:sz w:val="28"/>
          <w:szCs w:val="30"/>
        </w:rPr>
      </w:pPr>
      <w:r w:rsidRPr="00C44693">
        <w:rPr>
          <w:rFonts w:ascii="Cambria" w:hAnsi="Cambria"/>
          <w:sz w:val="28"/>
          <w:szCs w:val="30"/>
        </w:rPr>
        <w:t>Répands sur eux l’Esprit d’humilité.</w:t>
      </w:r>
    </w:p>
    <w:p w14:paraId="0E9B69B3"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Deviens leur jour, qu’ils tombent à genoux. </w:t>
      </w:r>
    </w:p>
    <w:p w14:paraId="7B329F49" w14:textId="77777777" w:rsidR="001E069C" w:rsidRPr="00C44693" w:rsidRDefault="001E069C" w:rsidP="001E069C">
      <w:pPr>
        <w:pStyle w:val="Sansinterligne"/>
        <w:rPr>
          <w:rFonts w:ascii="Cambria" w:hAnsi="Cambria"/>
          <w:sz w:val="28"/>
          <w:szCs w:val="30"/>
        </w:rPr>
      </w:pPr>
      <w:r w:rsidRPr="00C44693">
        <w:rPr>
          <w:rFonts w:ascii="Cambria" w:hAnsi="Cambria"/>
          <w:sz w:val="28"/>
          <w:szCs w:val="30"/>
        </w:rPr>
        <w:t>En ton Saint Nom est la vie éternelle.</w:t>
      </w:r>
    </w:p>
    <w:p w14:paraId="6015BA9D" w14:textId="77E28C9E" w:rsidR="001E069C" w:rsidRDefault="001E069C" w:rsidP="001E069C">
      <w:pPr>
        <w:pStyle w:val="Sansinterligne"/>
        <w:rPr>
          <w:rFonts w:ascii="Cambria" w:hAnsi="Cambria"/>
          <w:sz w:val="28"/>
          <w:szCs w:val="30"/>
        </w:rPr>
      </w:pPr>
      <w:r w:rsidRPr="00C44693">
        <w:rPr>
          <w:rFonts w:ascii="Cambria" w:hAnsi="Cambria"/>
          <w:sz w:val="28"/>
          <w:szCs w:val="30"/>
        </w:rPr>
        <w:t>Qu’au pied de la croix ils crient vers le Ciel</w:t>
      </w:r>
      <w:r w:rsidR="00260CE3">
        <w:rPr>
          <w:rFonts w:ascii="Cambria" w:hAnsi="Cambria"/>
          <w:sz w:val="28"/>
          <w:szCs w:val="30"/>
        </w:rPr>
        <w:t> :</w:t>
      </w:r>
      <w:r w:rsidRPr="00C44693">
        <w:rPr>
          <w:rFonts w:ascii="Cambria" w:hAnsi="Cambria"/>
          <w:sz w:val="28"/>
          <w:szCs w:val="30"/>
        </w:rPr>
        <w:t xml:space="preserve"> </w:t>
      </w:r>
    </w:p>
    <w:p w14:paraId="3CA5060E" w14:textId="77777777" w:rsidR="001E069C" w:rsidRDefault="001E069C" w:rsidP="001E069C">
      <w:pPr>
        <w:pStyle w:val="Sansinterligne"/>
        <w:rPr>
          <w:rFonts w:ascii="Cambria" w:hAnsi="Cambria"/>
          <w:sz w:val="28"/>
          <w:szCs w:val="30"/>
        </w:rPr>
      </w:pPr>
      <w:r w:rsidRPr="00C44693">
        <w:rPr>
          <w:rFonts w:ascii="Cambria" w:hAnsi="Cambria"/>
          <w:sz w:val="28"/>
          <w:szCs w:val="30"/>
        </w:rPr>
        <w:t xml:space="preserve">Abba, Abba, sauve-moi ! </w:t>
      </w:r>
    </w:p>
    <w:p w14:paraId="21E62BF1" w14:textId="77777777" w:rsidR="001E069C" w:rsidRPr="00C44693" w:rsidRDefault="001E069C" w:rsidP="001E069C">
      <w:pPr>
        <w:pStyle w:val="Sansinterligne"/>
        <w:rPr>
          <w:rFonts w:ascii="Cambria" w:hAnsi="Cambria"/>
          <w:sz w:val="28"/>
          <w:szCs w:val="30"/>
        </w:rPr>
        <w:sectPr w:rsidR="001E069C" w:rsidRPr="00C44693" w:rsidSect="00260CE3">
          <w:type w:val="continuous"/>
          <w:pgSz w:w="11906" w:h="16838"/>
          <w:pgMar w:top="720" w:right="282" w:bottom="720" w:left="720" w:header="708" w:footer="708" w:gutter="0"/>
          <w:cols w:num="2" w:space="282"/>
          <w:docGrid w:linePitch="360"/>
        </w:sectPr>
      </w:pPr>
      <w:r w:rsidRPr="00C44693">
        <w:rPr>
          <w:rFonts w:ascii="Cambria" w:hAnsi="Cambria"/>
          <w:sz w:val="28"/>
          <w:szCs w:val="30"/>
        </w:rPr>
        <w:t>Dans tes bras</w:t>
      </w:r>
      <w:r>
        <w:rPr>
          <w:rFonts w:ascii="Cambria" w:hAnsi="Cambria"/>
          <w:sz w:val="28"/>
          <w:szCs w:val="30"/>
        </w:rPr>
        <w:t xml:space="preserve"> miséricordieux</w:t>
      </w:r>
    </w:p>
    <w:p w14:paraId="219C119E" w14:textId="37033534" w:rsidR="00E52F1D" w:rsidRPr="00A25DA2" w:rsidRDefault="00260CE3" w:rsidP="00633B4D">
      <w:pPr>
        <w:pStyle w:val="Sansinterligne"/>
        <w:spacing w:before="480"/>
        <w:rPr>
          <w:rFonts w:ascii="Cambria" w:hAnsi="Cambria"/>
          <w:b/>
          <w:sz w:val="28"/>
          <w:szCs w:val="30"/>
          <w:u w:val="single"/>
        </w:rPr>
      </w:pPr>
      <w:r>
        <w:rPr>
          <w:rFonts w:ascii="Yu Gothic Light" w:eastAsia="Yu Gothic Light" w:hAnsi="Yu Gothic Light" w:hint="eastAsia"/>
          <w:b/>
          <w:sz w:val="28"/>
          <w:szCs w:val="30"/>
          <w:u w:val="single"/>
        </w:rPr>
        <w:t>②</w:t>
      </w:r>
      <w:r w:rsidR="00E52F1D" w:rsidRPr="00A25DA2">
        <w:rPr>
          <w:rFonts w:ascii="Cambria" w:hAnsi="Cambria"/>
          <w:b/>
          <w:sz w:val="28"/>
          <w:szCs w:val="30"/>
          <w:u w:val="single"/>
        </w:rPr>
        <w:t xml:space="preserve"> Je n’ai d'autre désir</w:t>
      </w:r>
    </w:p>
    <w:p w14:paraId="2610429B"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Que de t'appartenir</w:t>
      </w:r>
    </w:p>
    <w:p w14:paraId="58D7FD4A"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Être à toi pour toujours</w:t>
      </w:r>
    </w:p>
    <w:p w14:paraId="711CD692"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Et livré à l'amour.</w:t>
      </w:r>
    </w:p>
    <w:p w14:paraId="7A60A54F"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Je n'ai d'autre désir</w:t>
      </w:r>
    </w:p>
    <w:p w14:paraId="68B2B4B8"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Que de t'appartenir.</w:t>
      </w:r>
    </w:p>
    <w:p w14:paraId="2ACBDBC6" w14:textId="77777777" w:rsidR="00E52F1D" w:rsidRDefault="00E52F1D" w:rsidP="00E52F1D">
      <w:pPr>
        <w:pStyle w:val="Sansinterligne"/>
        <w:rPr>
          <w:rFonts w:ascii="Cambria" w:hAnsi="Cambria"/>
          <w:sz w:val="12"/>
          <w:szCs w:val="30"/>
        </w:rPr>
      </w:pPr>
    </w:p>
    <w:p w14:paraId="69BB081B"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2 - Je n'ai d'autre secours</w:t>
      </w:r>
    </w:p>
    <w:p w14:paraId="4732D118"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Que renaître à l'amour</w:t>
      </w:r>
    </w:p>
    <w:p w14:paraId="038C6508"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Et soumettre ma vie,</w:t>
      </w:r>
    </w:p>
    <w:p w14:paraId="3C0C992E"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Au souffle de l'esprit.</w:t>
      </w:r>
    </w:p>
    <w:p w14:paraId="4A5D592B"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Je n'ai d'autre secours</w:t>
      </w:r>
    </w:p>
    <w:p w14:paraId="7A32B031" w14:textId="77777777" w:rsidR="00E52F1D" w:rsidRDefault="00E52F1D" w:rsidP="00E52F1D">
      <w:pPr>
        <w:pStyle w:val="Sansinterligne"/>
        <w:rPr>
          <w:rFonts w:ascii="Cambria" w:hAnsi="Cambria"/>
          <w:sz w:val="28"/>
          <w:szCs w:val="30"/>
        </w:rPr>
      </w:pPr>
      <w:r w:rsidRPr="00A25DA2">
        <w:rPr>
          <w:rFonts w:ascii="Cambria" w:hAnsi="Cambria"/>
          <w:sz w:val="28"/>
          <w:szCs w:val="30"/>
        </w:rPr>
        <w:t>Que renaître à l'amour.</w:t>
      </w:r>
    </w:p>
    <w:p w14:paraId="23D88490" w14:textId="77777777" w:rsidR="00E52F1D" w:rsidRPr="00A25DA2" w:rsidRDefault="00E52F1D" w:rsidP="00633B4D">
      <w:pPr>
        <w:pStyle w:val="Sansinterligne"/>
        <w:spacing w:before="600"/>
        <w:rPr>
          <w:rFonts w:ascii="Cambria" w:hAnsi="Cambria"/>
          <w:sz w:val="28"/>
          <w:szCs w:val="30"/>
        </w:rPr>
      </w:pPr>
      <w:r w:rsidRPr="00A25DA2">
        <w:rPr>
          <w:rFonts w:ascii="Cambria" w:hAnsi="Cambria"/>
          <w:sz w:val="28"/>
          <w:szCs w:val="30"/>
        </w:rPr>
        <w:t>3 - Je n'ai d'autre espérance</w:t>
      </w:r>
    </w:p>
    <w:p w14:paraId="4462587C"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Que m'offrir en silence,</w:t>
      </w:r>
    </w:p>
    <w:p w14:paraId="0BE97487"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Au don de ton amour</w:t>
      </w:r>
    </w:p>
    <w:p w14:paraId="16280C9A"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M'offrir jour après jour.</w:t>
      </w:r>
    </w:p>
    <w:p w14:paraId="19783435"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Je n'ai d'autre espérance</w:t>
      </w:r>
    </w:p>
    <w:p w14:paraId="33779AF0"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Que m'offrir en silence.</w:t>
      </w:r>
    </w:p>
    <w:p w14:paraId="55FC7A21" w14:textId="77777777" w:rsidR="00E52F1D" w:rsidRPr="00A25DA2" w:rsidRDefault="00E52F1D" w:rsidP="00260CE3">
      <w:pPr>
        <w:pStyle w:val="Sansinterligne"/>
        <w:spacing w:before="120"/>
        <w:rPr>
          <w:rFonts w:ascii="Cambria" w:hAnsi="Cambria"/>
          <w:sz w:val="28"/>
          <w:szCs w:val="30"/>
        </w:rPr>
      </w:pPr>
      <w:r w:rsidRPr="00A25DA2">
        <w:rPr>
          <w:rFonts w:ascii="Cambria" w:hAnsi="Cambria"/>
          <w:sz w:val="28"/>
          <w:szCs w:val="30"/>
        </w:rPr>
        <w:t>4 - Je n'ai d'autre raison</w:t>
      </w:r>
    </w:p>
    <w:p w14:paraId="51E62086"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Que l'amour de ton nom</w:t>
      </w:r>
    </w:p>
    <w:p w14:paraId="047A9B09"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Mon bonheur est de vivre</w:t>
      </w:r>
    </w:p>
    <w:p w14:paraId="6E9A6063"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Ô Jésus pour te suivre.</w:t>
      </w:r>
    </w:p>
    <w:p w14:paraId="3370B80B"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Je n'ai d'autre raison</w:t>
      </w:r>
    </w:p>
    <w:p w14:paraId="06513E10" w14:textId="18C0957C" w:rsidR="00E52F1D" w:rsidRPr="00A25DA2" w:rsidRDefault="003B0E3E" w:rsidP="00E52F1D">
      <w:pPr>
        <w:pStyle w:val="Sansinterligne"/>
        <w:rPr>
          <w:rFonts w:ascii="Cambria" w:hAnsi="Cambria"/>
          <w:sz w:val="28"/>
          <w:szCs w:val="30"/>
        </w:rPr>
        <w:sectPr w:rsidR="00E52F1D" w:rsidRPr="00A25DA2" w:rsidSect="00633B4D">
          <w:type w:val="continuous"/>
          <w:pgSz w:w="11906" w:h="16838"/>
          <w:pgMar w:top="720" w:right="720" w:bottom="720" w:left="720" w:header="708" w:footer="708" w:gutter="0"/>
          <w:cols w:num="2" w:space="708"/>
          <w:docGrid w:linePitch="360"/>
        </w:sectPr>
      </w:pPr>
      <w:r>
        <w:rPr>
          <w:rFonts w:ascii="Cambria" w:hAnsi="Cambria"/>
          <w:sz w:val="28"/>
          <w:szCs w:val="30"/>
        </w:rPr>
        <w:t>Que l'amour de ton no</w:t>
      </w:r>
      <w:r w:rsidR="00260CE3">
        <w:rPr>
          <w:rFonts w:ascii="Cambria" w:hAnsi="Cambria"/>
          <w:sz w:val="28"/>
          <w:szCs w:val="30"/>
        </w:rPr>
        <w:t>m.</w:t>
      </w:r>
    </w:p>
    <w:p w14:paraId="3AFC58A6" w14:textId="77777777" w:rsidR="00633B4D" w:rsidRDefault="00633B4D" w:rsidP="003B0E3E">
      <w:pPr>
        <w:pStyle w:val="Titre2"/>
        <w:pBdr>
          <w:bottom w:val="single" w:sz="4" w:space="1" w:color="auto"/>
        </w:pBdr>
        <w:jc w:val="right"/>
        <w:rPr>
          <w:sz w:val="32"/>
        </w:rPr>
        <w:sectPr w:rsidR="00633B4D" w:rsidSect="00D413D3">
          <w:type w:val="continuous"/>
          <w:pgSz w:w="11906" w:h="16838"/>
          <w:pgMar w:top="737" w:right="737" w:bottom="737" w:left="737" w:header="709" w:footer="709" w:gutter="0"/>
          <w:cols w:space="282"/>
          <w:docGrid w:linePitch="360"/>
        </w:sectPr>
      </w:pPr>
    </w:p>
    <w:p w14:paraId="1EBA3D50" w14:textId="08E2156B" w:rsidR="00A25DA2" w:rsidRPr="00A057B2" w:rsidRDefault="00A057B2" w:rsidP="00F329A2">
      <w:pPr>
        <w:pStyle w:val="Titre2"/>
        <w:pBdr>
          <w:bottom w:val="single" w:sz="4" w:space="1" w:color="auto"/>
        </w:pBdr>
        <w:spacing w:before="0"/>
        <w:jc w:val="right"/>
        <w:rPr>
          <w:sz w:val="32"/>
        </w:rPr>
      </w:pPr>
      <w:r>
        <w:rPr>
          <w:sz w:val="32"/>
        </w:rPr>
        <w:lastRenderedPageBreak/>
        <w:t>1</w:t>
      </w:r>
      <w:r w:rsidRPr="00A057B2">
        <w:rPr>
          <w:sz w:val="32"/>
          <w:vertAlign w:val="superscript"/>
        </w:rPr>
        <w:t>ère</w:t>
      </w:r>
      <w:r>
        <w:rPr>
          <w:sz w:val="32"/>
        </w:rPr>
        <w:t xml:space="preserve"> veille</w:t>
      </w:r>
      <w:r w:rsidR="00B47A49" w:rsidRPr="00A057B2">
        <w:rPr>
          <w:sz w:val="32"/>
        </w:rPr>
        <w:t xml:space="preserve">. </w:t>
      </w:r>
      <w:r w:rsidR="00E52F1D">
        <w:rPr>
          <w:sz w:val="32"/>
        </w:rPr>
        <w:t>Testament de Jésus</w:t>
      </w:r>
      <w:r w:rsidR="003B0E3E">
        <w:rPr>
          <w:sz w:val="32"/>
        </w:rPr>
        <w:t>. 20h45</w:t>
      </w:r>
    </w:p>
    <w:p w14:paraId="69CEEC1E" w14:textId="7F5020EF" w:rsidR="00A25DA2" w:rsidRDefault="001E069C" w:rsidP="00260CE3">
      <w:pPr>
        <w:pStyle w:val="Sansinterligne"/>
        <w:spacing w:before="120" w:after="120"/>
        <w:jc w:val="both"/>
        <w:rPr>
          <w:rFonts w:ascii="Cambria" w:hAnsi="Cambria"/>
          <w:sz w:val="28"/>
          <w:szCs w:val="28"/>
        </w:rPr>
      </w:pPr>
      <w:r>
        <w:rPr>
          <w:rFonts w:ascii="Cambria" w:hAnsi="Cambria"/>
          <w:sz w:val="28"/>
          <w:szCs w:val="28"/>
        </w:rPr>
        <w:t>« </w:t>
      </w:r>
      <w:r w:rsidR="00A25DA2" w:rsidRPr="00A057B2">
        <w:rPr>
          <w:rFonts w:ascii="Cambria" w:hAnsi="Cambria"/>
          <w:sz w:val="28"/>
          <w:szCs w:val="28"/>
        </w:rPr>
        <w:t xml:space="preserve">Moi, je suis la vigne, et vous, les sarments. Celui qui demeure en moi et en qui je demeure, celui-là porte beaucoup de fruit, car, en dehors de moi, vous ne pouvez rien faire. </w:t>
      </w:r>
      <w:r w:rsidR="00E52F1D">
        <w:rPr>
          <w:rFonts w:ascii="Cambria" w:hAnsi="Cambria"/>
          <w:sz w:val="28"/>
          <w:szCs w:val="28"/>
        </w:rPr>
        <w:t>(…)</w:t>
      </w:r>
      <w:r w:rsidR="00A25DA2" w:rsidRPr="00A057B2">
        <w:rPr>
          <w:rFonts w:ascii="Cambria" w:hAnsi="Cambria"/>
          <w:sz w:val="28"/>
          <w:szCs w:val="28"/>
        </w:rPr>
        <w:t>.</w:t>
      </w:r>
      <w:r w:rsidR="00260CE3">
        <w:rPr>
          <w:rFonts w:ascii="Cambria" w:hAnsi="Cambria"/>
          <w:sz w:val="28"/>
          <w:szCs w:val="28"/>
        </w:rPr>
        <w:t xml:space="preserve"> </w:t>
      </w:r>
      <w:r w:rsidR="00A25DA2" w:rsidRPr="00A057B2">
        <w:rPr>
          <w:rFonts w:ascii="Cambria" w:hAnsi="Cambria"/>
          <w:sz w:val="28"/>
          <w:szCs w:val="28"/>
        </w:rPr>
        <w:t xml:space="preserve">Comme le Père m’a aimé, moi aussi je vous ai aimés. Demeurez dans mon amour. Si vous gardez mes commandements, vous demeurerez dans mon amour, comme moi, j’ai gardé les commandements de mon Père, et je demeure dans son amour. Je vous ai dit cela pour que ma joie soit en vous, et que votre joie soit parfaite. Mon commandement, le voici : Aimez-vous les uns les autres comme je vous ai aimés. Il n’y a pas de plus grand amour que de donner sa vie pour ceux qu’on aime. Vous êtes mes amis si vous faites ce que je vous commande. Je ne vous appelle plus serviteurs, car le serviteur ne sait pas ce que fait son maître ; je vous appelle mes amis, car tout ce que j’ai entendu de mon Père, je vous l’ai fait connaître. Ce n’est pas vous qui m’avez choisi, c’est moi qui vous ai choisis et établis, afin que vous alliez, que vous portiez du fruit, et que votre fruit demeure. </w:t>
      </w:r>
      <w:r>
        <w:rPr>
          <w:rFonts w:ascii="Cambria" w:hAnsi="Cambria"/>
          <w:sz w:val="28"/>
          <w:szCs w:val="28"/>
        </w:rPr>
        <w:t>»</w:t>
      </w:r>
      <w:r w:rsidR="00A25DA2" w:rsidRPr="00A057B2">
        <w:rPr>
          <w:rFonts w:ascii="Cambria" w:hAnsi="Cambria"/>
          <w:sz w:val="28"/>
          <w:szCs w:val="28"/>
        </w:rPr>
        <w:t>.</w:t>
      </w:r>
      <w:r w:rsidR="00E52F1D">
        <w:rPr>
          <w:rFonts w:ascii="Cambria" w:hAnsi="Cambria"/>
          <w:sz w:val="28"/>
          <w:szCs w:val="28"/>
        </w:rPr>
        <w:t xml:space="preserve"> (</w:t>
      </w:r>
      <w:proofErr w:type="spellStart"/>
      <w:r w:rsidR="00E52F1D">
        <w:rPr>
          <w:rFonts w:ascii="Cambria" w:hAnsi="Cambria"/>
          <w:sz w:val="28"/>
          <w:szCs w:val="28"/>
        </w:rPr>
        <w:t>Jn</w:t>
      </w:r>
      <w:proofErr w:type="spellEnd"/>
      <w:r w:rsidR="00E52F1D">
        <w:rPr>
          <w:rFonts w:ascii="Cambria" w:hAnsi="Cambria"/>
          <w:sz w:val="28"/>
          <w:szCs w:val="28"/>
        </w:rPr>
        <w:t xml:space="preserve"> 15, 1-16</w:t>
      </w:r>
      <w:r w:rsidR="00296412">
        <w:rPr>
          <w:rFonts w:ascii="Cambria" w:hAnsi="Cambria"/>
          <w:sz w:val="28"/>
          <w:szCs w:val="28"/>
        </w:rPr>
        <w:t>)</w:t>
      </w:r>
    </w:p>
    <w:p w14:paraId="5534F780" w14:textId="77777777" w:rsidR="001E069C" w:rsidRDefault="001E069C" w:rsidP="00B47A49">
      <w:pPr>
        <w:pStyle w:val="Sansinterligne"/>
        <w:jc w:val="both"/>
        <w:rPr>
          <w:rFonts w:ascii="Cambria" w:hAnsi="Cambria"/>
          <w:sz w:val="28"/>
          <w:szCs w:val="28"/>
        </w:rPr>
      </w:pPr>
    </w:p>
    <w:p w14:paraId="4794FBAF" w14:textId="61C2A7F8" w:rsidR="00260CE3" w:rsidRPr="00260CE3" w:rsidRDefault="00260CE3" w:rsidP="00260CE3">
      <w:pPr>
        <w:pStyle w:val="Sansinterligne"/>
        <w:rPr>
          <w:rFonts w:ascii="Cambria" w:hAnsi="Cambria"/>
          <w:b/>
          <w:sz w:val="28"/>
          <w:szCs w:val="30"/>
          <w:u w:val="single"/>
        </w:rPr>
      </w:pPr>
      <w:r w:rsidRPr="00260CE3">
        <w:rPr>
          <w:rFonts w:ascii="Yu Gothic Light" w:eastAsia="Yu Gothic Light" w:hAnsi="Yu Gothic Light" w:hint="eastAsia"/>
          <w:b/>
          <w:sz w:val="28"/>
          <w:szCs w:val="30"/>
          <w:u w:val="single"/>
        </w:rPr>
        <w:t>③</w:t>
      </w:r>
      <w:r w:rsidRPr="00260CE3">
        <w:rPr>
          <w:rFonts w:ascii="Cambria" w:hAnsi="Cambria"/>
          <w:b/>
          <w:sz w:val="28"/>
          <w:szCs w:val="30"/>
          <w:u w:val="single"/>
        </w:rPr>
        <w:t xml:space="preserve"> Litanies de la nuit</w:t>
      </w:r>
    </w:p>
    <w:p w14:paraId="6C07C5E2" w14:textId="77777777" w:rsidR="001E069C" w:rsidRPr="00A057B2" w:rsidRDefault="001E069C" w:rsidP="00B47A49">
      <w:pPr>
        <w:pStyle w:val="Sansinterligne"/>
        <w:jc w:val="both"/>
        <w:rPr>
          <w:rFonts w:ascii="Cambria" w:hAnsi="Cambria"/>
          <w:sz w:val="28"/>
          <w:szCs w:val="28"/>
        </w:rPr>
      </w:pPr>
    </w:p>
    <w:p w14:paraId="14872600" w14:textId="77777777" w:rsidR="00D413D3" w:rsidRDefault="00D413D3" w:rsidP="00E52F1D">
      <w:pPr>
        <w:pStyle w:val="Sansinterligne"/>
        <w:rPr>
          <w:rFonts w:ascii="Yu Gothic Light" w:eastAsia="Yu Gothic Light" w:hAnsi="Yu Gothic Light"/>
          <w:b/>
          <w:sz w:val="28"/>
          <w:szCs w:val="30"/>
          <w:u w:val="single"/>
        </w:rPr>
        <w:sectPr w:rsidR="00D413D3" w:rsidSect="00D413D3">
          <w:type w:val="continuous"/>
          <w:pgSz w:w="11906" w:h="16838"/>
          <w:pgMar w:top="737" w:right="737" w:bottom="737" w:left="737" w:header="709" w:footer="709" w:gutter="0"/>
          <w:cols w:space="282"/>
          <w:docGrid w:linePitch="360"/>
        </w:sectPr>
      </w:pPr>
    </w:p>
    <w:p w14:paraId="356F93D5" w14:textId="77777777" w:rsidR="00D413D3" w:rsidRDefault="00260CE3" w:rsidP="00D413D3">
      <w:pPr>
        <w:pStyle w:val="Sansinterligne"/>
        <w:rPr>
          <w:rFonts w:ascii="Cambria" w:hAnsi="Cambria"/>
          <w:sz w:val="28"/>
          <w:szCs w:val="30"/>
        </w:rPr>
      </w:pPr>
      <w:r>
        <w:rPr>
          <w:rFonts w:ascii="Yu Gothic Light" w:eastAsia="Yu Gothic Light" w:hAnsi="Yu Gothic Light" w:hint="eastAsia"/>
          <w:b/>
          <w:sz w:val="28"/>
          <w:szCs w:val="30"/>
          <w:u w:val="single"/>
        </w:rPr>
        <w:t>④</w:t>
      </w:r>
      <w:r w:rsidR="00E52F1D" w:rsidRPr="00A25DA2">
        <w:rPr>
          <w:rFonts w:ascii="Cambria" w:hAnsi="Cambria"/>
          <w:b/>
          <w:sz w:val="28"/>
          <w:szCs w:val="30"/>
          <w:u w:val="single"/>
        </w:rPr>
        <w:t xml:space="preserve"> Je vous ai choisi</w:t>
      </w:r>
      <w:r w:rsidR="00D413D3">
        <w:rPr>
          <w:rFonts w:ascii="Cambria" w:hAnsi="Cambria"/>
          <w:b/>
          <w:sz w:val="28"/>
          <w:szCs w:val="30"/>
          <w:u w:val="single"/>
        </w:rPr>
        <w:t>s</w:t>
      </w:r>
      <w:r w:rsidR="00D413D3" w:rsidRPr="00D413D3">
        <w:rPr>
          <w:rFonts w:ascii="Cambria" w:hAnsi="Cambria"/>
          <w:sz w:val="28"/>
          <w:szCs w:val="30"/>
        </w:rPr>
        <w:t xml:space="preserve"> </w:t>
      </w:r>
      <w:r w:rsidR="00D413D3" w:rsidRPr="00A25DA2">
        <w:rPr>
          <w:rFonts w:ascii="Cambria" w:hAnsi="Cambria"/>
          <w:sz w:val="28"/>
          <w:szCs w:val="30"/>
        </w:rPr>
        <w:t>je vous ai établi</w:t>
      </w:r>
      <w:r w:rsidR="00D413D3">
        <w:rPr>
          <w:rFonts w:ascii="Cambria" w:hAnsi="Cambria"/>
          <w:sz w:val="28"/>
          <w:szCs w:val="30"/>
        </w:rPr>
        <w:t>s</w:t>
      </w:r>
    </w:p>
    <w:p w14:paraId="22D85153" w14:textId="5F8CBE5B" w:rsidR="00E52F1D" w:rsidRPr="00A25DA2" w:rsidRDefault="00E52F1D" w:rsidP="00D413D3">
      <w:pPr>
        <w:pStyle w:val="Sansinterligne"/>
        <w:rPr>
          <w:rFonts w:ascii="Cambria" w:hAnsi="Cambria"/>
          <w:sz w:val="28"/>
          <w:szCs w:val="30"/>
        </w:rPr>
      </w:pPr>
      <w:r w:rsidRPr="00A25DA2">
        <w:rPr>
          <w:rFonts w:ascii="Cambria" w:hAnsi="Cambria"/>
          <w:sz w:val="28"/>
          <w:szCs w:val="30"/>
        </w:rPr>
        <w:t>Pour que vous alliez et viviez de ma vie.</w:t>
      </w:r>
    </w:p>
    <w:p w14:paraId="5FB49160"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Demeurez en moi, vous porterez du fruit,</w:t>
      </w:r>
    </w:p>
    <w:p w14:paraId="2D3A00DE" w14:textId="77777777" w:rsidR="00E52F1D" w:rsidRPr="00A25DA2" w:rsidRDefault="00E52F1D" w:rsidP="00E52F1D">
      <w:pPr>
        <w:pStyle w:val="Sansinterligne"/>
        <w:spacing w:after="120"/>
        <w:rPr>
          <w:rFonts w:ascii="Cambria" w:hAnsi="Cambria"/>
          <w:sz w:val="28"/>
          <w:szCs w:val="30"/>
        </w:rPr>
      </w:pPr>
      <w:r w:rsidRPr="00A25DA2">
        <w:rPr>
          <w:rFonts w:ascii="Cambria" w:hAnsi="Cambria"/>
          <w:sz w:val="28"/>
          <w:szCs w:val="30"/>
        </w:rPr>
        <w:t>Je fais de vous mes frères et mes amis.</w:t>
      </w:r>
    </w:p>
    <w:p w14:paraId="35A70A54" w14:textId="77777777" w:rsidR="00260CE3" w:rsidRDefault="00E52F1D" w:rsidP="00E52F1D">
      <w:pPr>
        <w:pStyle w:val="Sansinterligne"/>
        <w:rPr>
          <w:rFonts w:ascii="Cambria" w:hAnsi="Cambria"/>
          <w:sz w:val="28"/>
          <w:szCs w:val="30"/>
        </w:rPr>
      </w:pPr>
      <w:r w:rsidRPr="00A25DA2">
        <w:rPr>
          <w:rFonts w:ascii="Cambria" w:hAnsi="Cambria"/>
          <w:sz w:val="28"/>
          <w:szCs w:val="30"/>
        </w:rPr>
        <w:t>2. Contemplez me</w:t>
      </w:r>
      <w:r>
        <w:rPr>
          <w:rFonts w:ascii="Cambria" w:hAnsi="Cambria"/>
          <w:sz w:val="28"/>
          <w:szCs w:val="30"/>
        </w:rPr>
        <w:t xml:space="preserve">s mains </w:t>
      </w:r>
    </w:p>
    <w:p w14:paraId="25401B31" w14:textId="760A2F13" w:rsidR="00E52F1D" w:rsidRPr="00A25DA2" w:rsidRDefault="00E52F1D" w:rsidP="00E52F1D">
      <w:pPr>
        <w:pStyle w:val="Sansinterligne"/>
        <w:rPr>
          <w:rFonts w:ascii="Cambria" w:hAnsi="Cambria"/>
          <w:sz w:val="28"/>
          <w:szCs w:val="30"/>
        </w:rPr>
      </w:pPr>
      <w:proofErr w:type="gramStart"/>
      <w:r>
        <w:rPr>
          <w:rFonts w:ascii="Cambria" w:hAnsi="Cambria"/>
          <w:sz w:val="28"/>
          <w:szCs w:val="30"/>
        </w:rPr>
        <w:t>et</w:t>
      </w:r>
      <w:proofErr w:type="gramEnd"/>
      <w:r>
        <w:rPr>
          <w:rFonts w:ascii="Cambria" w:hAnsi="Cambria"/>
          <w:sz w:val="28"/>
          <w:szCs w:val="30"/>
        </w:rPr>
        <w:t xml:space="preserve"> </w:t>
      </w:r>
      <w:proofErr w:type="gramStart"/>
      <w:r w:rsidR="00633B4D">
        <w:rPr>
          <w:rFonts w:ascii="Cambria" w:hAnsi="Cambria"/>
          <w:sz w:val="28"/>
          <w:szCs w:val="30"/>
        </w:rPr>
        <w:t>mon cœur transpercés</w:t>
      </w:r>
      <w:proofErr w:type="gramEnd"/>
      <w:r w:rsidRPr="00A25DA2">
        <w:rPr>
          <w:rFonts w:ascii="Cambria" w:hAnsi="Cambria"/>
          <w:sz w:val="28"/>
          <w:szCs w:val="30"/>
        </w:rPr>
        <w:t>,</w:t>
      </w:r>
    </w:p>
    <w:p w14:paraId="275FF8C6"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Accueillez la vie que l´Amour veut donner.</w:t>
      </w:r>
    </w:p>
    <w:p w14:paraId="27D792D5"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Ayez foi en moi, je suis ressuscité,</w:t>
      </w:r>
    </w:p>
    <w:p w14:paraId="1428B31F" w14:textId="77777777" w:rsidR="00E52F1D" w:rsidRPr="00A25DA2" w:rsidRDefault="00E52F1D" w:rsidP="00E52F1D">
      <w:pPr>
        <w:pStyle w:val="Sansinterligne"/>
        <w:spacing w:after="120"/>
        <w:rPr>
          <w:rFonts w:ascii="Cambria" w:hAnsi="Cambria"/>
          <w:sz w:val="28"/>
          <w:szCs w:val="30"/>
        </w:rPr>
      </w:pPr>
      <w:r w:rsidRPr="00A25DA2">
        <w:rPr>
          <w:rFonts w:ascii="Cambria" w:hAnsi="Cambria"/>
          <w:sz w:val="28"/>
          <w:szCs w:val="30"/>
        </w:rPr>
        <w:t>Et bientôt dans la gloire, vous me verrez.</w:t>
      </w:r>
    </w:p>
    <w:p w14:paraId="786C7982" w14:textId="4AA5A776" w:rsidR="00E52F1D" w:rsidRPr="00A25DA2" w:rsidRDefault="00E52F1D" w:rsidP="00633B4D">
      <w:pPr>
        <w:pStyle w:val="Sansinterligne"/>
        <w:spacing w:before="240"/>
        <w:rPr>
          <w:rFonts w:ascii="Cambria" w:hAnsi="Cambria"/>
          <w:sz w:val="28"/>
          <w:szCs w:val="30"/>
        </w:rPr>
      </w:pPr>
      <w:r w:rsidRPr="00A25DA2">
        <w:rPr>
          <w:rFonts w:ascii="Cambria" w:hAnsi="Cambria"/>
          <w:sz w:val="28"/>
          <w:szCs w:val="30"/>
        </w:rPr>
        <w:t>3. Recevez l´Esprit de pu</w:t>
      </w:r>
      <w:r>
        <w:rPr>
          <w:rFonts w:ascii="Cambria" w:hAnsi="Cambria"/>
          <w:sz w:val="28"/>
          <w:szCs w:val="30"/>
        </w:rPr>
        <w:t>issance et de paix</w:t>
      </w:r>
      <w:r w:rsidRPr="00A25DA2">
        <w:rPr>
          <w:rFonts w:ascii="Cambria" w:hAnsi="Cambria"/>
          <w:sz w:val="28"/>
          <w:szCs w:val="30"/>
        </w:rPr>
        <w:t>,</w:t>
      </w:r>
    </w:p>
    <w:p w14:paraId="70180A89" w14:textId="77777777" w:rsidR="00633B4D" w:rsidRDefault="00E52F1D" w:rsidP="00E52F1D">
      <w:pPr>
        <w:pStyle w:val="Sansinterligne"/>
        <w:rPr>
          <w:rFonts w:ascii="Cambria" w:hAnsi="Cambria"/>
          <w:sz w:val="28"/>
          <w:szCs w:val="30"/>
        </w:rPr>
      </w:pPr>
      <w:r w:rsidRPr="00A25DA2">
        <w:rPr>
          <w:rFonts w:ascii="Cambria" w:hAnsi="Cambria"/>
          <w:sz w:val="28"/>
          <w:szCs w:val="30"/>
        </w:rPr>
        <w:t xml:space="preserve">Soyez mes témoins, </w:t>
      </w:r>
    </w:p>
    <w:p w14:paraId="747E7AD7" w14:textId="0D617D7E" w:rsidR="00E52F1D" w:rsidRPr="00A25DA2" w:rsidRDefault="00E52F1D" w:rsidP="00E52F1D">
      <w:pPr>
        <w:pStyle w:val="Sansinterligne"/>
        <w:rPr>
          <w:rFonts w:ascii="Cambria" w:hAnsi="Cambria"/>
          <w:sz w:val="28"/>
          <w:szCs w:val="30"/>
        </w:rPr>
      </w:pPr>
      <w:proofErr w:type="gramStart"/>
      <w:r w:rsidRPr="00A25DA2">
        <w:rPr>
          <w:rFonts w:ascii="Cambria" w:hAnsi="Cambria"/>
          <w:sz w:val="28"/>
          <w:szCs w:val="30"/>
        </w:rPr>
        <w:t>pour</w:t>
      </w:r>
      <w:proofErr w:type="gramEnd"/>
      <w:r w:rsidRPr="00A25DA2">
        <w:rPr>
          <w:rFonts w:ascii="Cambria" w:hAnsi="Cambria"/>
          <w:sz w:val="28"/>
          <w:szCs w:val="30"/>
        </w:rPr>
        <w:t xml:space="preserve"> vous j´ai tout donné.</w:t>
      </w:r>
    </w:p>
    <w:p w14:paraId="333B8BCF"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Perdez votr</w:t>
      </w:r>
      <w:r>
        <w:rPr>
          <w:rFonts w:ascii="Cambria" w:hAnsi="Cambria"/>
          <w:sz w:val="28"/>
          <w:szCs w:val="30"/>
        </w:rPr>
        <w:t>e vie, livrez-vous sans compter</w:t>
      </w:r>
      <w:r w:rsidRPr="00A25DA2">
        <w:rPr>
          <w:rFonts w:ascii="Cambria" w:hAnsi="Cambria"/>
          <w:sz w:val="28"/>
          <w:szCs w:val="30"/>
        </w:rPr>
        <w:t>,</w:t>
      </w:r>
    </w:p>
    <w:p w14:paraId="0E6F47DD" w14:textId="77777777" w:rsidR="00E52F1D" w:rsidRPr="00A25DA2" w:rsidRDefault="00E52F1D" w:rsidP="00E52F1D">
      <w:pPr>
        <w:pStyle w:val="Sansinterligne"/>
        <w:spacing w:after="120"/>
        <w:rPr>
          <w:rFonts w:ascii="Cambria" w:hAnsi="Cambria"/>
          <w:sz w:val="28"/>
          <w:szCs w:val="30"/>
        </w:rPr>
      </w:pPr>
      <w:r w:rsidRPr="00A25DA2">
        <w:rPr>
          <w:rFonts w:ascii="Cambria" w:hAnsi="Cambria"/>
          <w:sz w:val="28"/>
          <w:szCs w:val="30"/>
        </w:rPr>
        <w:t>Vous serez mes disciples, mes bien-aimés !</w:t>
      </w:r>
    </w:p>
    <w:p w14:paraId="5E249D95" w14:textId="77777777" w:rsidR="00E52F1D" w:rsidRPr="00A25DA2" w:rsidRDefault="00E52F1D" w:rsidP="00E52F1D">
      <w:pPr>
        <w:pStyle w:val="Sansinterligne"/>
        <w:rPr>
          <w:rFonts w:ascii="Cambria" w:hAnsi="Cambria"/>
          <w:sz w:val="28"/>
          <w:szCs w:val="30"/>
        </w:rPr>
      </w:pPr>
      <w:r>
        <w:rPr>
          <w:rFonts w:ascii="Cambria" w:hAnsi="Cambria"/>
          <w:sz w:val="28"/>
          <w:szCs w:val="30"/>
        </w:rPr>
        <w:t>4. Consolez mon peuple</w:t>
      </w:r>
      <w:r w:rsidRPr="00A25DA2">
        <w:rPr>
          <w:rFonts w:ascii="Cambria" w:hAnsi="Cambria"/>
          <w:sz w:val="28"/>
          <w:szCs w:val="30"/>
        </w:rPr>
        <w:t>, je suis son berger.</w:t>
      </w:r>
    </w:p>
    <w:p w14:paraId="3DBE5517"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Donnez-lui la joie dont je vous ai comblés.</w:t>
      </w:r>
    </w:p>
    <w:p w14:paraId="49D325C7" w14:textId="77777777" w:rsidR="00E52F1D" w:rsidRPr="00A25DA2" w:rsidRDefault="00E52F1D" w:rsidP="00E52F1D">
      <w:pPr>
        <w:pStyle w:val="Sansinterligne"/>
        <w:rPr>
          <w:rFonts w:ascii="Cambria" w:hAnsi="Cambria"/>
          <w:sz w:val="28"/>
          <w:szCs w:val="30"/>
        </w:rPr>
      </w:pPr>
      <w:r w:rsidRPr="00A25DA2">
        <w:rPr>
          <w:rFonts w:ascii="Cambria" w:hAnsi="Cambria"/>
          <w:sz w:val="28"/>
          <w:szCs w:val="30"/>
        </w:rPr>
        <w:t>Ayez pour vos frères la tendresse du Père,</w:t>
      </w:r>
    </w:p>
    <w:p w14:paraId="445D15A4" w14:textId="34A67099" w:rsidR="00E52F1D" w:rsidRPr="00C44693" w:rsidRDefault="00E52F1D" w:rsidP="00E52F1D">
      <w:pPr>
        <w:pStyle w:val="Sansinterligne"/>
        <w:rPr>
          <w:rFonts w:ascii="Cambria" w:hAnsi="Cambria"/>
          <w:sz w:val="28"/>
          <w:szCs w:val="30"/>
        </w:rPr>
        <w:sectPr w:rsidR="00E52F1D" w:rsidRPr="00C44693" w:rsidSect="00D413D3">
          <w:type w:val="continuous"/>
          <w:pgSz w:w="11906" w:h="16838"/>
          <w:pgMar w:top="720" w:right="566" w:bottom="720" w:left="720" w:header="708" w:footer="708" w:gutter="0"/>
          <w:cols w:num="2" w:space="282"/>
          <w:docGrid w:linePitch="360"/>
        </w:sectPr>
      </w:pPr>
      <w:r w:rsidRPr="00A25DA2">
        <w:rPr>
          <w:rFonts w:ascii="Cambria" w:hAnsi="Cambria"/>
          <w:sz w:val="28"/>
          <w:szCs w:val="30"/>
        </w:rPr>
        <w:t xml:space="preserve">Demeurez </w:t>
      </w:r>
      <w:r>
        <w:rPr>
          <w:rFonts w:ascii="Cambria" w:hAnsi="Cambria"/>
          <w:sz w:val="28"/>
          <w:szCs w:val="30"/>
        </w:rPr>
        <w:t>près de moi, alors vous vivr</w:t>
      </w:r>
      <w:r w:rsidR="00D413D3">
        <w:rPr>
          <w:rFonts w:ascii="Cambria" w:hAnsi="Cambria"/>
          <w:sz w:val="28"/>
          <w:szCs w:val="30"/>
        </w:rPr>
        <w:t>e.</w:t>
      </w:r>
    </w:p>
    <w:p w14:paraId="758EA0AA" w14:textId="77777777" w:rsidR="00D413D3" w:rsidRDefault="00D413D3" w:rsidP="00D413D3">
      <w:pPr>
        <w:pStyle w:val="Titre2"/>
        <w:spacing w:before="120"/>
        <w:rPr>
          <w:b w:val="0"/>
          <w:bCs w:val="0"/>
          <w:sz w:val="28"/>
          <w:szCs w:val="24"/>
        </w:rPr>
      </w:pPr>
    </w:p>
    <w:p w14:paraId="1D25499F" w14:textId="6C1ED2EC" w:rsidR="00E52F1D" w:rsidRPr="00260CE3" w:rsidRDefault="00E52F1D" w:rsidP="00C87DC3">
      <w:pPr>
        <w:pStyle w:val="Titre2"/>
        <w:spacing w:before="240"/>
        <w:rPr>
          <w:b w:val="0"/>
          <w:bCs w:val="0"/>
          <w:sz w:val="28"/>
          <w:szCs w:val="24"/>
        </w:rPr>
      </w:pPr>
      <w:r w:rsidRPr="00260CE3">
        <w:rPr>
          <w:b w:val="0"/>
          <w:bCs w:val="0"/>
          <w:sz w:val="28"/>
          <w:szCs w:val="24"/>
        </w:rPr>
        <w:t>Psaume 118, 48-58, à méditer en silence</w:t>
      </w:r>
    </w:p>
    <w:p w14:paraId="3A861F58"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Je tends les mains vers tes volontés, je les aime, je médite sur tes ordres.</w:t>
      </w:r>
    </w:p>
    <w:p w14:paraId="466D50DB"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Rappelle-toi ta parole à ton serviteur, celle dont tu fis mon espoir.</w:t>
      </w:r>
    </w:p>
    <w:p w14:paraId="6AC3ABE3"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Elle est ma consolation dans mon épreuve : ta promesse me fait vivre.</w:t>
      </w:r>
    </w:p>
    <w:p w14:paraId="6FA6047F"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Des orgueilleux m'ont accablé de railleries, je n'ai pas dévié de ta loi.</w:t>
      </w:r>
    </w:p>
    <w:p w14:paraId="4F075E98"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Je me rappelle tes décisions d'autrefois : voilà ma consolation, Seigneur.</w:t>
      </w:r>
    </w:p>
    <w:p w14:paraId="68C4BAC4"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Face aux impies, la fureur me prend, car ils abandonnent ta loi.</w:t>
      </w:r>
    </w:p>
    <w:p w14:paraId="5E3DF154"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J'ai fait de tes commandements mon cantique dans ma demeure d'étranger.</w:t>
      </w:r>
    </w:p>
    <w:p w14:paraId="09601496"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La nuit, je me rappelle ton nom pour observer ta loi.</w:t>
      </w:r>
    </w:p>
    <w:p w14:paraId="460275A4"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Ce qui me revient, Seigneur, c'est de garder tes préceptes.</w:t>
      </w:r>
    </w:p>
    <w:p w14:paraId="6767E26D" w14:textId="77777777" w:rsidR="00E52F1D" w:rsidRPr="003B0E3E" w:rsidRDefault="00E52F1D" w:rsidP="00260CE3">
      <w:pPr>
        <w:pStyle w:val="Sansinterligne"/>
        <w:jc w:val="center"/>
        <w:rPr>
          <w:rFonts w:ascii="Cambria" w:hAnsi="Cambria"/>
          <w:i/>
          <w:sz w:val="28"/>
          <w:szCs w:val="30"/>
        </w:rPr>
      </w:pPr>
      <w:r w:rsidRPr="003B0E3E">
        <w:rPr>
          <w:rFonts w:ascii="Cambria" w:hAnsi="Cambria"/>
          <w:i/>
          <w:sz w:val="28"/>
          <w:szCs w:val="30"/>
        </w:rPr>
        <w:t>Mon partage, Seigneur, je l'ai dit, c'est d'observer tes paroles.</w:t>
      </w:r>
    </w:p>
    <w:p w14:paraId="768ED4CF" w14:textId="4E88AB42" w:rsidR="00260CE3" w:rsidRDefault="00E52F1D" w:rsidP="00F329A2">
      <w:pPr>
        <w:pStyle w:val="Sansinterligne"/>
        <w:spacing w:after="120"/>
        <w:jc w:val="center"/>
        <w:rPr>
          <w:rFonts w:ascii="Cambria" w:hAnsi="Cambria"/>
          <w:i/>
          <w:sz w:val="28"/>
          <w:szCs w:val="30"/>
        </w:rPr>
      </w:pPr>
      <w:r w:rsidRPr="003B0E3E">
        <w:rPr>
          <w:rFonts w:ascii="Cambria" w:hAnsi="Cambria"/>
          <w:i/>
          <w:sz w:val="28"/>
          <w:szCs w:val="30"/>
        </w:rPr>
        <w:t>De tout mon cœur, je quête ton regard : pitié pour moi selon tes promesses.</w:t>
      </w:r>
    </w:p>
    <w:p w14:paraId="283A38BC" w14:textId="77777777" w:rsidR="00D413D3" w:rsidRPr="003B0E3E" w:rsidRDefault="00D413D3" w:rsidP="00D413D3">
      <w:pPr>
        <w:pStyle w:val="Sansinterligne"/>
        <w:jc w:val="center"/>
        <w:rPr>
          <w:rFonts w:ascii="Cambria" w:hAnsi="Cambria"/>
          <w:i/>
          <w:sz w:val="28"/>
          <w:szCs w:val="30"/>
        </w:rPr>
      </w:pPr>
    </w:p>
    <w:p w14:paraId="09D78A81" w14:textId="5344AE67" w:rsidR="00E52F1D" w:rsidRDefault="00260CE3" w:rsidP="00C87DC3">
      <w:pPr>
        <w:pStyle w:val="Sansinterligne"/>
        <w:spacing w:before="120"/>
        <w:rPr>
          <w:rFonts w:ascii="Cambria" w:hAnsi="Cambria"/>
          <w:b/>
          <w:sz w:val="28"/>
          <w:szCs w:val="30"/>
          <w:u w:val="single"/>
        </w:rPr>
      </w:pPr>
      <w:r w:rsidRPr="00260CE3">
        <w:rPr>
          <w:rFonts w:ascii="Yu Gothic Light" w:eastAsia="Yu Gothic Light" w:hAnsi="Yu Gothic Light" w:hint="eastAsia"/>
          <w:b/>
          <w:sz w:val="28"/>
          <w:szCs w:val="30"/>
          <w:u w:val="single"/>
        </w:rPr>
        <w:t>⑤</w:t>
      </w:r>
      <w:r w:rsidR="003B0E3E" w:rsidRPr="00260CE3">
        <w:rPr>
          <w:rFonts w:ascii="Cambria" w:hAnsi="Cambria"/>
          <w:b/>
          <w:sz w:val="28"/>
          <w:szCs w:val="30"/>
          <w:u w:val="single"/>
        </w:rPr>
        <w:t xml:space="preserve"> </w:t>
      </w:r>
      <w:r w:rsidR="00E52F1D" w:rsidRPr="00260CE3">
        <w:rPr>
          <w:rFonts w:ascii="Cambria" w:hAnsi="Cambria"/>
          <w:b/>
          <w:sz w:val="28"/>
          <w:szCs w:val="30"/>
          <w:u w:val="single"/>
        </w:rPr>
        <w:t>Dans nos obscurités, allume le feu qui ne s'éteint jamais, qui ne s'éteint jamais.</w:t>
      </w:r>
    </w:p>
    <w:p w14:paraId="6FE1539C" w14:textId="32518CE6" w:rsidR="00D413D3" w:rsidRDefault="00260CE3" w:rsidP="00D413D3">
      <w:pPr>
        <w:pStyle w:val="Sansinterligne"/>
        <w:rPr>
          <w:rFonts w:ascii="Cambria" w:hAnsi="Cambria"/>
          <w:b/>
          <w:sz w:val="28"/>
          <w:szCs w:val="30"/>
          <w:u w:val="single"/>
        </w:rPr>
      </w:pPr>
      <w:r w:rsidRPr="00260CE3">
        <w:rPr>
          <w:rFonts w:ascii="Yu Gothic Light" w:eastAsia="Yu Gothic Light" w:hAnsi="Yu Gothic Light" w:hint="eastAsia"/>
          <w:b/>
          <w:sz w:val="28"/>
          <w:szCs w:val="30"/>
          <w:u w:val="single"/>
        </w:rPr>
        <w:lastRenderedPageBreak/>
        <w:t>⑥</w:t>
      </w:r>
      <w:r w:rsidR="003B0E3E" w:rsidRPr="00260CE3">
        <w:rPr>
          <w:rFonts w:ascii="Cambria" w:hAnsi="Cambria"/>
          <w:b/>
          <w:sz w:val="28"/>
          <w:szCs w:val="30"/>
          <w:u w:val="single"/>
        </w:rPr>
        <w:t xml:space="preserve"> Garde-moi, mon Dieu, ma force est en toi;</w:t>
      </w:r>
    </w:p>
    <w:p w14:paraId="6741D9A3" w14:textId="02541CCB" w:rsidR="003B0E3E" w:rsidRPr="003B0E3E" w:rsidRDefault="003B0E3E" w:rsidP="00D413D3">
      <w:pPr>
        <w:pStyle w:val="Sansinterligne"/>
        <w:spacing w:after="120"/>
        <w:rPr>
          <w:rFonts w:ascii="Cambria" w:hAnsi="Cambria"/>
          <w:b/>
          <w:sz w:val="28"/>
          <w:szCs w:val="30"/>
        </w:rPr>
      </w:pPr>
      <w:r w:rsidRPr="003B0E3E">
        <w:rPr>
          <w:rFonts w:ascii="Cambria" w:hAnsi="Cambria"/>
          <w:b/>
          <w:sz w:val="28"/>
          <w:szCs w:val="30"/>
        </w:rPr>
        <w:t>Garde-moi, mon Dieu, mon bonheur, c’est toi.</w:t>
      </w:r>
    </w:p>
    <w:p w14:paraId="64473334" w14:textId="77777777" w:rsidR="003B0E3E" w:rsidRPr="003B0E3E" w:rsidRDefault="003B0E3E" w:rsidP="00D413D3">
      <w:pPr>
        <w:pStyle w:val="Sansinterligne"/>
        <w:spacing w:after="120"/>
        <w:rPr>
          <w:rFonts w:ascii="Cambria" w:hAnsi="Cambria"/>
          <w:sz w:val="28"/>
          <w:szCs w:val="30"/>
        </w:rPr>
      </w:pPr>
      <w:r w:rsidRPr="003B0E3E">
        <w:rPr>
          <w:rFonts w:ascii="Cambria" w:hAnsi="Cambria"/>
          <w:sz w:val="28"/>
          <w:szCs w:val="30"/>
        </w:rPr>
        <w:t>1.Ô Eternel, de toi dépend ma vie, Tu es mon Dieu, et je viens à Toi.</w:t>
      </w:r>
      <w:r w:rsidRPr="003B0E3E">
        <w:rPr>
          <w:rFonts w:ascii="Cambria" w:hAnsi="Cambria"/>
          <w:sz w:val="28"/>
          <w:szCs w:val="30"/>
        </w:rPr>
        <w:br/>
        <w:t>Je te bénis, ô Eternel, Toi mon conseiller, tu es avec moi.</w:t>
      </w:r>
    </w:p>
    <w:p w14:paraId="1A844ECC" w14:textId="77777777" w:rsidR="003B0E3E" w:rsidRPr="003B0E3E" w:rsidRDefault="003B0E3E" w:rsidP="003B0E3E">
      <w:pPr>
        <w:pStyle w:val="Sansinterligne"/>
        <w:rPr>
          <w:rFonts w:ascii="Cambria" w:hAnsi="Cambria"/>
          <w:sz w:val="28"/>
          <w:szCs w:val="30"/>
        </w:rPr>
      </w:pPr>
      <w:r w:rsidRPr="003B0E3E">
        <w:rPr>
          <w:rFonts w:ascii="Cambria" w:hAnsi="Cambria"/>
          <w:sz w:val="28"/>
          <w:szCs w:val="30"/>
        </w:rPr>
        <w:t>2.Mon cœur exulte, mon âme est en fête,</w:t>
      </w:r>
      <w:r w:rsidRPr="003B0E3E">
        <w:rPr>
          <w:rFonts w:ascii="Cambria" w:hAnsi="Cambria"/>
          <w:sz w:val="28"/>
          <w:szCs w:val="30"/>
        </w:rPr>
        <w:br/>
        <w:t>Ma chair repose, j’ai confiance en toi : Tu ne peux m’abandonner,</w:t>
      </w:r>
      <w:r w:rsidRPr="003B0E3E">
        <w:rPr>
          <w:rFonts w:ascii="Cambria" w:hAnsi="Cambria"/>
          <w:sz w:val="28"/>
          <w:szCs w:val="30"/>
        </w:rPr>
        <w:br/>
        <w:t>Tu montres le chemin, tu es toute ma joie</w:t>
      </w:r>
    </w:p>
    <w:p w14:paraId="10801371" w14:textId="2A90D3BE" w:rsidR="003B0E3E" w:rsidRPr="001E069C" w:rsidRDefault="003B0E3E" w:rsidP="00E52F1D">
      <w:pPr>
        <w:pStyle w:val="NormalWeb"/>
        <w:spacing w:before="0" w:beforeAutospacing="0" w:after="150" w:afterAutospacing="0"/>
        <w:rPr>
          <w:rFonts w:ascii="Cambria" w:eastAsiaTheme="minorHAnsi" w:hAnsi="Cambria" w:cstheme="minorBidi"/>
          <w:sz w:val="28"/>
          <w:szCs w:val="28"/>
          <w:lang w:eastAsia="en-US"/>
        </w:rPr>
      </w:pPr>
    </w:p>
    <w:p w14:paraId="7404D11B" w14:textId="7DE2C6B3" w:rsidR="00A25DA2" w:rsidRDefault="00A057B2" w:rsidP="00D413D3">
      <w:pPr>
        <w:pStyle w:val="Titre2"/>
        <w:pBdr>
          <w:bottom w:val="single" w:sz="4" w:space="1" w:color="auto"/>
        </w:pBdr>
        <w:spacing w:before="120"/>
        <w:jc w:val="right"/>
        <w:rPr>
          <w:sz w:val="32"/>
        </w:rPr>
      </w:pPr>
      <w:r>
        <w:rPr>
          <w:sz w:val="32"/>
        </w:rPr>
        <w:t>2</w:t>
      </w:r>
      <w:r w:rsidRPr="00A057B2">
        <w:rPr>
          <w:sz w:val="32"/>
          <w:vertAlign w:val="superscript"/>
        </w:rPr>
        <w:t>ème</w:t>
      </w:r>
      <w:r>
        <w:rPr>
          <w:sz w:val="32"/>
          <w:vertAlign w:val="superscript"/>
        </w:rPr>
        <w:t xml:space="preserve"> </w:t>
      </w:r>
      <w:r>
        <w:rPr>
          <w:sz w:val="32"/>
        </w:rPr>
        <w:t>veille.</w:t>
      </w:r>
      <w:r w:rsidR="00B47A49" w:rsidRPr="00A057B2">
        <w:rPr>
          <w:sz w:val="32"/>
        </w:rPr>
        <w:t xml:space="preserve"> </w:t>
      </w:r>
      <w:r w:rsidR="00E52F1D">
        <w:rPr>
          <w:sz w:val="32"/>
        </w:rPr>
        <w:t>« Veillez et priez, pour ne pas entrer en tentation »</w:t>
      </w:r>
      <w:r w:rsidR="003B0E3E">
        <w:rPr>
          <w:sz w:val="32"/>
        </w:rPr>
        <w:t>. 21h30</w:t>
      </w:r>
    </w:p>
    <w:p w14:paraId="4C0A666A" w14:textId="1F95B864" w:rsidR="00E52F1D" w:rsidRPr="003B0E3E" w:rsidRDefault="00C87DC3" w:rsidP="00F329A2">
      <w:pPr>
        <w:pStyle w:val="NormalWeb"/>
        <w:spacing w:before="120" w:beforeAutospacing="0" w:after="0" w:afterAutospacing="0"/>
        <w:jc w:val="both"/>
        <w:rPr>
          <w:rFonts w:ascii="Cambria" w:eastAsiaTheme="minorHAnsi" w:hAnsi="Cambria" w:cstheme="minorBidi"/>
          <w:sz w:val="28"/>
          <w:szCs w:val="28"/>
          <w:lang w:eastAsia="en-US"/>
        </w:rPr>
      </w:pPr>
      <w:r>
        <w:rPr>
          <w:rFonts w:ascii="Cambria" w:hAnsi="Cambria"/>
          <w:b/>
          <w:noProof/>
          <w:sz w:val="28"/>
          <w:szCs w:val="30"/>
          <w:u w:val="single"/>
        </w:rPr>
        <w:drawing>
          <wp:anchor distT="0" distB="0" distL="114300" distR="114300" simplePos="0" relativeHeight="251658752" behindDoc="0" locked="0" layoutInCell="1" allowOverlap="1" wp14:anchorId="3B319952" wp14:editId="5BD14732">
            <wp:simplePos x="0" y="0"/>
            <wp:positionH relativeFrom="margin">
              <wp:posOffset>-138956</wp:posOffset>
            </wp:positionH>
            <wp:positionV relativeFrom="margin">
              <wp:posOffset>2418715</wp:posOffset>
            </wp:positionV>
            <wp:extent cx="1600200" cy="2030095"/>
            <wp:effectExtent l="0" t="0" r="0" b="825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400.jpeg"/>
                    <pic:cNvPicPr/>
                  </pic:nvPicPr>
                  <pic:blipFill rotWithShape="1">
                    <a:blip r:embed="rId4">
                      <a:extLst>
                        <a:ext uri="{28A0092B-C50C-407E-A947-70E740481C1C}">
                          <a14:useLocalDpi xmlns:a14="http://schemas.microsoft.com/office/drawing/2010/main" val="0"/>
                        </a:ext>
                      </a:extLst>
                    </a:blip>
                    <a:srcRect t="3227" b="4800"/>
                    <a:stretch>
                      <a:fillRect/>
                    </a:stretch>
                  </pic:blipFill>
                  <pic:spPr bwMode="auto">
                    <a:xfrm>
                      <a:off x="0" y="0"/>
                      <a:ext cx="1600200" cy="2030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2F1D">
        <w:rPr>
          <w:rFonts w:ascii="Cambria" w:eastAsiaTheme="minorHAnsi" w:hAnsi="Cambria" w:cstheme="minorBidi"/>
          <w:sz w:val="28"/>
          <w:szCs w:val="28"/>
          <w:lang w:eastAsia="en-US"/>
        </w:rPr>
        <w:t>« </w:t>
      </w:r>
      <w:r w:rsidR="00E52F1D" w:rsidRPr="00E52F1D">
        <w:rPr>
          <w:rFonts w:ascii="Cambria" w:eastAsiaTheme="minorHAnsi" w:hAnsi="Cambria" w:cstheme="minorBidi"/>
          <w:sz w:val="28"/>
          <w:szCs w:val="28"/>
          <w:lang w:eastAsia="en-US"/>
        </w:rPr>
        <w:t>Jésus sortit pour se rendre, selon son habitude, au mont des Oliviers, et ses disciples le suivirent.</w:t>
      </w:r>
      <w:r w:rsidR="003B0E3E">
        <w:rPr>
          <w:rFonts w:ascii="Cambria" w:eastAsiaTheme="minorHAnsi" w:hAnsi="Cambria" w:cstheme="minorBidi"/>
          <w:sz w:val="28"/>
          <w:szCs w:val="28"/>
          <w:lang w:eastAsia="en-US"/>
        </w:rPr>
        <w:t xml:space="preserve"> </w:t>
      </w:r>
      <w:r w:rsidR="00E52F1D" w:rsidRPr="00E52F1D">
        <w:rPr>
          <w:rFonts w:ascii="Cambria" w:eastAsiaTheme="minorHAnsi" w:hAnsi="Cambria" w:cstheme="minorBidi"/>
          <w:sz w:val="28"/>
          <w:szCs w:val="28"/>
          <w:lang w:eastAsia="en-US"/>
        </w:rPr>
        <w:t>Arrivé en ce lieu, il leur dit : « Priez, pour ne pas entrer en tentation. »</w:t>
      </w:r>
      <w:r w:rsidR="00E52F1D">
        <w:rPr>
          <w:rFonts w:ascii="Cambria" w:eastAsiaTheme="minorHAnsi" w:hAnsi="Cambria" w:cstheme="minorBidi"/>
          <w:sz w:val="28"/>
          <w:szCs w:val="28"/>
          <w:lang w:eastAsia="en-US"/>
        </w:rPr>
        <w:t xml:space="preserve"> (Luc 22, 39-40)</w:t>
      </w:r>
    </w:p>
    <w:p w14:paraId="20BD30A8" w14:textId="77777777" w:rsidR="00C87DC3" w:rsidRDefault="00E52F1D" w:rsidP="00F329A2">
      <w:pPr>
        <w:spacing w:after="0"/>
        <w:jc w:val="both"/>
        <w:rPr>
          <w:rFonts w:ascii="Cambria" w:hAnsi="Cambria"/>
          <w:sz w:val="28"/>
          <w:szCs w:val="28"/>
        </w:rPr>
      </w:pPr>
      <w:r>
        <w:rPr>
          <w:rFonts w:ascii="Cambria" w:hAnsi="Cambria"/>
          <w:sz w:val="28"/>
          <w:szCs w:val="28"/>
        </w:rPr>
        <w:t>« </w:t>
      </w:r>
      <w:r w:rsidRPr="00A057B2">
        <w:rPr>
          <w:rFonts w:ascii="Cambria" w:hAnsi="Cambria"/>
          <w:sz w:val="28"/>
          <w:szCs w:val="28"/>
        </w:rPr>
        <w:t xml:space="preserve">Alors Jésus parvient avec eux à un domaine appelé Gethsémani et leur dit : « Asseyez-vous ici, pendant que je vais là-bas pour prier. » Il emmena Pierre, ainsi que Jacques et Jean, les deux fils de Zébédée, et il commença à ressentir tristesse et angoisse. Il leur dit alors : </w:t>
      </w:r>
    </w:p>
    <w:p w14:paraId="75B16D77" w14:textId="2CADC076" w:rsidR="00D413D3" w:rsidRDefault="00E52F1D" w:rsidP="00F329A2">
      <w:pPr>
        <w:spacing w:after="0"/>
        <w:jc w:val="both"/>
        <w:rPr>
          <w:rFonts w:ascii="Cambria" w:hAnsi="Cambria"/>
          <w:sz w:val="28"/>
          <w:szCs w:val="28"/>
        </w:rPr>
      </w:pPr>
      <w:r w:rsidRPr="00A057B2">
        <w:rPr>
          <w:rFonts w:ascii="Cambria" w:hAnsi="Cambria"/>
          <w:sz w:val="28"/>
          <w:szCs w:val="28"/>
        </w:rPr>
        <w:t>« Mon âme est triste à en mourir. Restez ici et veillez avec moi. »</w:t>
      </w:r>
      <w:r>
        <w:rPr>
          <w:rFonts w:ascii="Cambria" w:hAnsi="Cambria"/>
          <w:sz w:val="28"/>
          <w:szCs w:val="28"/>
        </w:rPr>
        <w:t xml:space="preserve"> </w:t>
      </w:r>
    </w:p>
    <w:p w14:paraId="4607E0E6" w14:textId="4BE04485" w:rsidR="00E52F1D" w:rsidRDefault="00E52F1D" w:rsidP="00633B4D">
      <w:pPr>
        <w:jc w:val="both"/>
      </w:pPr>
      <w:r>
        <w:rPr>
          <w:rFonts w:ascii="Cambria" w:hAnsi="Cambria"/>
          <w:sz w:val="28"/>
          <w:szCs w:val="28"/>
        </w:rPr>
        <w:t>(Mt 26, 36-38)</w:t>
      </w:r>
    </w:p>
    <w:p w14:paraId="33813CFA" w14:textId="227838C0" w:rsidR="00E52F1D" w:rsidRPr="00A25DA2" w:rsidRDefault="00D413D3" w:rsidP="00633B4D">
      <w:pPr>
        <w:pStyle w:val="Sansinterligne"/>
        <w:spacing w:before="360"/>
        <w:rPr>
          <w:rFonts w:ascii="Cambria" w:hAnsi="Cambria"/>
          <w:b/>
          <w:sz w:val="28"/>
          <w:szCs w:val="30"/>
          <w:u w:val="single"/>
        </w:rPr>
      </w:pPr>
      <w:r>
        <w:rPr>
          <w:rFonts w:ascii="Yu Gothic Light" w:eastAsia="Yu Gothic Light" w:hAnsi="Yu Gothic Light" w:hint="eastAsia"/>
          <w:b/>
          <w:sz w:val="28"/>
          <w:szCs w:val="30"/>
          <w:u w:val="single"/>
        </w:rPr>
        <w:t>⑦</w:t>
      </w:r>
      <w:r w:rsidR="00E52F1D" w:rsidRPr="00A25DA2">
        <w:rPr>
          <w:rFonts w:ascii="Cambria" w:hAnsi="Cambria"/>
          <w:b/>
          <w:sz w:val="28"/>
          <w:szCs w:val="30"/>
          <w:u w:val="single"/>
        </w:rPr>
        <w:t xml:space="preserve"> Ô mystère de </w:t>
      </w:r>
      <w:proofErr w:type="spellStart"/>
      <w:r w:rsidR="00E52F1D" w:rsidRPr="00A25DA2">
        <w:rPr>
          <w:rFonts w:ascii="Cambria" w:hAnsi="Cambria"/>
          <w:b/>
          <w:sz w:val="28"/>
          <w:szCs w:val="30"/>
          <w:u w:val="single"/>
        </w:rPr>
        <w:t>Géthsémani</w:t>
      </w:r>
      <w:proofErr w:type="spellEnd"/>
      <w:r w:rsidR="00E52F1D" w:rsidRPr="00A25DA2">
        <w:rPr>
          <w:rFonts w:ascii="Cambria" w:hAnsi="Cambria"/>
          <w:b/>
          <w:sz w:val="28"/>
          <w:szCs w:val="30"/>
          <w:u w:val="single"/>
        </w:rPr>
        <w:t xml:space="preserve"> </w:t>
      </w:r>
    </w:p>
    <w:p w14:paraId="11DAB387" w14:textId="5EDCA0E5" w:rsidR="00E52F1D" w:rsidRPr="00A25DA2" w:rsidRDefault="00E52F1D" w:rsidP="00633B4D">
      <w:pPr>
        <w:pStyle w:val="Sansinterligne"/>
        <w:rPr>
          <w:rFonts w:ascii="Cambria" w:hAnsi="Cambria"/>
          <w:sz w:val="28"/>
          <w:szCs w:val="30"/>
        </w:rPr>
      </w:pPr>
      <w:r w:rsidRPr="00A25DA2">
        <w:rPr>
          <w:rFonts w:ascii="Cambria" w:hAnsi="Cambria"/>
          <w:sz w:val="28"/>
          <w:szCs w:val="30"/>
        </w:rPr>
        <w:t xml:space="preserve">Ô mystère de </w:t>
      </w:r>
      <w:proofErr w:type="spellStart"/>
      <w:r w:rsidRPr="00A25DA2">
        <w:rPr>
          <w:rFonts w:ascii="Cambria" w:hAnsi="Cambria"/>
          <w:sz w:val="28"/>
          <w:szCs w:val="30"/>
        </w:rPr>
        <w:t>Géthsémani</w:t>
      </w:r>
      <w:proofErr w:type="spellEnd"/>
      <w:r w:rsidRPr="00A25DA2">
        <w:rPr>
          <w:rFonts w:ascii="Cambria" w:hAnsi="Cambria"/>
          <w:sz w:val="28"/>
          <w:szCs w:val="30"/>
        </w:rPr>
        <w:t xml:space="preserve"> où Jésus l’agneau de Dieu s’est livré pour la vie du monde</w:t>
      </w:r>
    </w:p>
    <w:p w14:paraId="6173ECB4" w14:textId="3C253E76" w:rsidR="00E52F1D" w:rsidRDefault="00E52F1D" w:rsidP="00E52F1D">
      <w:pPr>
        <w:pStyle w:val="Sansinterligne"/>
        <w:rPr>
          <w:rFonts w:ascii="Cambria" w:hAnsi="Cambria"/>
          <w:sz w:val="28"/>
          <w:szCs w:val="30"/>
        </w:rPr>
      </w:pPr>
      <w:r w:rsidRPr="00A25DA2">
        <w:rPr>
          <w:rFonts w:ascii="Cambria" w:hAnsi="Cambria"/>
          <w:sz w:val="28"/>
          <w:szCs w:val="30"/>
        </w:rPr>
        <w:t xml:space="preserve">Ô mystère de </w:t>
      </w:r>
      <w:proofErr w:type="spellStart"/>
      <w:r w:rsidRPr="00A25DA2">
        <w:rPr>
          <w:rFonts w:ascii="Cambria" w:hAnsi="Cambria"/>
          <w:sz w:val="28"/>
          <w:szCs w:val="30"/>
        </w:rPr>
        <w:t>Géthsé</w:t>
      </w:r>
      <w:r w:rsidR="003B0E3E">
        <w:rPr>
          <w:rFonts w:ascii="Cambria" w:hAnsi="Cambria"/>
          <w:sz w:val="28"/>
          <w:szCs w:val="30"/>
        </w:rPr>
        <w:t>mani</w:t>
      </w:r>
      <w:proofErr w:type="spellEnd"/>
      <w:r w:rsidR="003B0E3E">
        <w:rPr>
          <w:rFonts w:ascii="Cambria" w:hAnsi="Cambria"/>
          <w:sz w:val="28"/>
          <w:szCs w:val="30"/>
        </w:rPr>
        <w:t xml:space="preserve"> où Jésus l’agneau de Dieu </w:t>
      </w:r>
      <w:r w:rsidRPr="00A25DA2">
        <w:rPr>
          <w:rFonts w:ascii="Cambria" w:hAnsi="Cambria"/>
          <w:sz w:val="28"/>
          <w:szCs w:val="30"/>
        </w:rPr>
        <w:t>a porté le péché du monde</w:t>
      </w:r>
    </w:p>
    <w:p w14:paraId="12061E47" w14:textId="77777777" w:rsidR="00E52F1D" w:rsidRDefault="00E52F1D" w:rsidP="00B47A49">
      <w:pPr>
        <w:pStyle w:val="Sansinterligne"/>
        <w:jc w:val="both"/>
        <w:rPr>
          <w:rFonts w:ascii="Cambria" w:hAnsi="Cambria"/>
          <w:sz w:val="28"/>
          <w:szCs w:val="28"/>
        </w:rPr>
      </w:pPr>
    </w:p>
    <w:p w14:paraId="427982A3" w14:textId="4F498CAF" w:rsidR="00A25DA2" w:rsidRPr="00850566" w:rsidRDefault="00A057B2" w:rsidP="0045692D">
      <w:pPr>
        <w:pStyle w:val="Titre2"/>
        <w:pBdr>
          <w:bottom w:val="single" w:sz="4" w:space="1" w:color="auto"/>
        </w:pBdr>
        <w:spacing w:before="360"/>
        <w:jc w:val="right"/>
        <w:rPr>
          <w:sz w:val="32"/>
          <w:szCs w:val="32"/>
        </w:rPr>
      </w:pPr>
      <w:r w:rsidRPr="00850566">
        <w:rPr>
          <w:sz w:val="32"/>
          <w:szCs w:val="32"/>
        </w:rPr>
        <w:t>3</w:t>
      </w:r>
      <w:r w:rsidRPr="00850566">
        <w:rPr>
          <w:sz w:val="32"/>
          <w:szCs w:val="32"/>
          <w:vertAlign w:val="superscript"/>
        </w:rPr>
        <w:t>ème</w:t>
      </w:r>
      <w:r w:rsidRPr="00850566">
        <w:rPr>
          <w:sz w:val="32"/>
          <w:szCs w:val="32"/>
        </w:rPr>
        <w:t xml:space="preserve"> veille</w:t>
      </w:r>
      <w:r w:rsidR="00B47A49" w:rsidRPr="00850566">
        <w:rPr>
          <w:sz w:val="32"/>
          <w:szCs w:val="32"/>
        </w:rPr>
        <w:t xml:space="preserve">. </w:t>
      </w:r>
      <w:proofErr w:type="gramStart"/>
      <w:r w:rsidR="001E069C" w:rsidRPr="00850566">
        <w:rPr>
          <w:sz w:val="32"/>
          <w:szCs w:val="32"/>
        </w:rPr>
        <w:t>Le fiat</w:t>
      </w:r>
      <w:proofErr w:type="gramEnd"/>
      <w:r w:rsidR="001E069C" w:rsidRPr="00850566">
        <w:rPr>
          <w:sz w:val="32"/>
          <w:szCs w:val="32"/>
        </w:rPr>
        <w:t xml:space="preserve"> de Jésus : « </w:t>
      </w:r>
      <w:r w:rsidR="001E069C" w:rsidRPr="00850566">
        <w:rPr>
          <w:rFonts w:ascii="Cambria" w:hAnsi="Cambria"/>
          <w:sz w:val="32"/>
          <w:szCs w:val="32"/>
        </w:rPr>
        <w:t>Que ta volonté soit faite ! »</w:t>
      </w:r>
      <w:r w:rsidR="003B0E3E" w:rsidRPr="00850566">
        <w:rPr>
          <w:sz w:val="32"/>
          <w:szCs w:val="32"/>
        </w:rPr>
        <w:t xml:space="preserve"> 22h15</w:t>
      </w:r>
    </w:p>
    <w:p w14:paraId="554AE2C4" w14:textId="170F4E6C" w:rsidR="00260CE3" w:rsidRDefault="00E52F1D" w:rsidP="00556C37">
      <w:pPr>
        <w:pStyle w:val="Sansinterligne"/>
        <w:spacing w:before="120"/>
        <w:jc w:val="both"/>
        <w:rPr>
          <w:rFonts w:ascii="Cambria" w:hAnsi="Cambria"/>
          <w:sz w:val="28"/>
          <w:szCs w:val="28"/>
        </w:rPr>
      </w:pPr>
      <w:r>
        <w:rPr>
          <w:rFonts w:ascii="Cambria" w:hAnsi="Cambria"/>
          <w:sz w:val="28"/>
          <w:szCs w:val="28"/>
        </w:rPr>
        <w:t>« </w:t>
      </w:r>
      <w:r w:rsidR="00A25DA2" w:rsidRPr="00A057B2">
        <w:rPr>
          <w:rFonts w:ascii="Cambria" w:hAnsi="Cambria"/>
          <w:sz w:val="28"/>
          <w:szCs w:val="28"/>
        </w:rPr>
        <w:t>Allant un peu plus loin, il tomba face contre terre en priant, et il disait : « Mon Père, s’il est possible, que cette coupe passe loin de moi ! Cependant, non pas comme moi, je veux, mais comme toi, tu veux. » Puis il revient vers ses disciples et les trouve endormis</w:t>
      </w:r>
      <w:r w:rsidR="00F329A2">
        <w:rPr>
          <w:rFonts w:ascii="Cambria" w:hAnsi="Cambria"/>
          <w:sz w:val="28"/>
          <w:szCs w:val="28"/>
        </w:rPr>
        <w:t xml:space="preserve"> </w:t>
      </w:r>
      <w:r w:rsidR="00A25DA2" w:rsidRPr="00A057B2">
        <w:rPr>
          <w:rFonts w:ascii="Cambria" w:hAnsi="Cambria"/>
          <w:sz w:val="28"/>
          <w:szCs w:val="28"/>
        </w:rPr>
        <w:t xml:space="preserve">; il dit à Pierre : « Ainsi, vous n’avez pas eu la force de veiller seulement une heure avec moi ? Veillez et priez, pour ne pas entrer en tentation ; l’esprit est ardent, mais la chair est faible. » </w:t>
      </w:r>
    </w:p>
    <w:p w14:paraId="617F8A8B" w14:textId="1C77FF0F" w:rsidR="00A25DA2" w:rsidRPr="00A057B2" w:rsidRDefault="00A25DA2" w:rsidP="00B47A49">
      <w:pPr>
        <w:pStyle w:val="Sansinterligne"/>
        <w:jc w:val="both"/>
        <w:rPr>
          <w:rFonts w:ascii="Cambria" w:hAnsi="Cambria"/>
          <w:sz w:val="28"/>
          <w:szCs w:val="28"/>
        </w:rPr>
      </w:pPr>
      <w:r w:rsidRPr="00A057B2">
        <w:rPr>
          <w:rFonts w:ascii="Cambria" w:hAnsi="Cambria"/>
          <w:sz w:val="28"/>
          <w:szCs w:val="28"/>
        </w:rPr>
        <w:t>De nouveau, il s’éloigna et pria, pour la deuxième fois ; il disait</w:t>
      </w:r>
      <w:r w:rsidR="00260CE3">
        <w:rPr>
          <w:rFonts w:ascii="Cambria" w:hAnsi="Cambria"/>
          <w:sz w:val="28"/>
          <w:szCs w:val="28"/>
        </w:rPr>
        <w:t xml:space="preserve"> </w:t>
      </w:r>
      <w:r w:rsidRPr="00A057B2">
        <w:rPr>
          <w:rFonts w:ascii="Cambria" w:hAnsi="Cambria"/>
          <w:sz w:val="28"/>
          <w:szCs w:val="28"/>
        </w:rPr>
        <w:t>: «</w:t>
      </w:r>
      <w:r w:rsidR="00260CE3">
        <w:rPr>
          <w:rFonts w:ascii="Cambria" w:hAnsi="Cambria"/>
          <w:sz w:val="28"/>
          <w:szCs w:val="28"/>
        </w:rPr>
        <w:t xml:space="preserve"> </w:t>
      </w:r>
      <w:r w:rsidRPr="00A057B2">
        <w:rPr>
          <w:rFonts w:ascii="Cambria" w:hAnsi="Cambria"/>
          <w:sz w:val="28"/>
          <w:szCs w:val="28"/>
        </w:rPr>
        <w:t>Mon Père, si cette coupe ne peut passer sans que je la boive</w:t>
      </w:r>
      <w:r w:rsidR="00B47A49" w:rsidRPr="00A057B2">
        <w:rPr>
          <w:rFonts w:ascii="Cambria" w:hAnsi="Cambria"/>
          <w:sz w:val="28"/>
          <w:szCs w:val="28"/>
        </w:rPr>
        <w:t>, que ta volonté soit fait</w:t>
      </w:r>
      <w:r w:rsidR="00260CE3">
        <w:rPr>
          <w:rFonts w:ascii="Cambria" w:hAnsi="Cambria"/>
          <w:sz w:val="28"/>
          <w:szCs w:val="28"/>
        </w:rPr>
        <w:t xml:space="preserve">e </w:t>
      </w:r>
      <w:r w:rsidR="00B47A49" w:rsidRPr="00A057B2">
        <w:rPr>
          <w:rFonts w:ascii="Cambria" w:hAnsi="Cambria"/>
          <w:sz w:val="28"/>
          <w:szCs w:val="28"/>
        </w:rPr>
        <w:t>!</w:t>
      </w:r>
      <w:r w:rsidR="00260CE3">
        <w:rPr>
          <w:rFonts w:ascii="Cambria" w:hAnsi="Cambria"/>
          <w:sz w:val="28"/>
          <w:szCs w:val="28"/>
        </w:rPr>
        <w:t xml:space="preserve"> </w:t>
      </w:r>
      <w:r w:rsidR="00B47A49" w:rsidRPr="00A057B2">
        <w:rPr>
          <w:rFonts w:ascii="Cambria" w:hAnsi="Cambria"/>
          <w:sz w:val="28"/>
          <w:szCs w:val="28"/>
        </w:rPr>
        <w:t>»</w:t>
      </w:r>
    </w:p>
    <w:p w14:paraId="27456A55" w14:textId="34EA52D2" w:rsidR="00A25DA2" w:rsidRPr="00A057B2" w:rsidRDefault="00A25DA2" w:rsidP="00260CE3">
      <w:pPr>
        <w:pStyle w:val="Sansinterligne"/>
        <w:spacing w:before="120"/>
        <w:jc w:val="both"/>
        <w:rPr>
          <w:rFonts w:ascii="Cambria" w:hAnsi="Cambria"/>
          <w:sz w:val="28"/>
          <w:szCs w:val="28"/>
        </w:rPr>
      </w:pPr>
      <w:r w:rsidRPr="00A057B2">
        <w:rPr>
          <w:rFonts w:ascii="Cambria" w:hAnsi="Cambria"/>
          <w:sz w:val="28"/>
          <w:szCs w:val="28"/>
        </w:rPr>
        <w:t xml:space="preserve">Revenu près des disciples, de nouveau il les trouva endormis, car leurs yeux étaient lourds de sommeil. Les laissant, de nouveau il s’éloigna et pria pour la troisième fois, en répétant les mêmes paroles. </w:t>
      </w:r>
    </w:p>
    <w:p w14:paraId="2D0CFEF2" w14:textId="23CC4E47" w:rsidR="00A25DA2" w:rsidRPr="00A057B2" w:rsidRDefault="00A25DA2" w:rsidP="00260CE3">
      <w:pPr>
        <w:pStyle w:val="Sansinterligne"/>
        <w:spacing w:before="120"/>
        <w:jc w:val="both"/>
        <w:rPr>
          <w:rFonts w:ascii="Cambria" w:hAnsi="Cambria"/>
          <w:sz w:val="28"/>
          <w:szCs w:val="28"/>
        </w:rPr>
      </w:pPr>
      <w:r w:rsidRPr="00A057B2">
        <w:rPr>
          <w:rFonts w:ascii="Cambria" w:hAnsi="Cambria"/>
          <w:sz w:val="28"/>
          <w:szCs w:val="28"/>
        </w:rPr>
        <w:t>Alors il revient vers les disciples et leur dit : « Désormais, vous pouvez dormir et vous reposer. Voici qu’elle est proche, l’heure où le Fils de l’homme est livré aux mains des pécheurs. Levez-vous ! Allons ! Voici qu’il est proche, celui qui me livre. »</w:t>
      </w:r>
      <w:r w:rsidR="00242369">
        <w:rPr>
          <w:rFonts w:ascii="Cambria" w:hAnsi="Cambria"/>
          <w:sz w:val="28"/>
          <w:szCs w:val="28"/>
        </w:rPr>
        <w:t xml:space="preserve"> (Mt 26</w:t>
      </w:r>
      <w:r w:rsidR="003B0E3E">
        <w:rPr>
          <w:rFonts w:ascii="Cambria" w:hAnsi="Cambria"/>
          <w:sz w:val="28"/>
          <w:szCs w:val="28"/>
        </w:rPr>
        <w:t>, 39</w:t>
      </w:r>
      <w:r w:rsidR="00296412">
        <w:rPr>
          <w:rFonts w:ascii="Cambria" w:hAnsi="Cambria"/>
          <w:sz w:val="28"/>
          <w:szCs w:val="28"/>
        </w:rPr>
        <w:t>-46)</w:t>
      </w:r>
    </w:p>
    <w:p w14:paraId="674D4902" w14:textId="77777777" w:rsidR="00101881" w:rsidRDefault="00101881" w:rsidP="00E52F1D">
      <w:pPr>
        <w:pStyle w:val="Sansinterligne"/>
        <w:rPr>
          <w:rFonts w:ascii="Cambria" w:hAnsi="Cambria"/>
          <w:b/>
          <w:sz w:val="28"/>
          <w:szCs w:val="30"/>
          <w:u w:val="single"/>
        </w:rPr>
      </w:pPr>
    </w:p>
    <w:p w14:paraId="61EE992C" w14:textId="77777777" w:rsidR="00D413D3" w:rsidRDefault="00D413D3" w:rsidP="00E52F1D">
      <w:pPr>
        <w:pStyle w:val="Sansinterligne"/>
        <w:rPr>
          <w:rFonts w:ascii="Cambria" w:hAnsi="Cambria"/>
          <w:b/>
          <w:sz w:val="28"/>
          <w:szCs w:val="30"/>
          <w:u w:val="single"/>
        </w:rPr>
        <w:sectPr w:rsidR="00D413D3" w:rsidSect="0045692D">
          <w:type w:val="continuous"/>
          <w:pgSz w:w="11906" w:h="16838"/>
          <w:pgMar w:top="737" w:right="737" w:bottom="737" w:left="737" w:header="708" w:footer="708" w:gutter="0"/>
          <w:cols w:space="708"/>
          <w:docGrid w:linePitch="360"/>
        </w:sectPr>
      </w:pPr>
    </w:p>
    <w:p w14:paraId="61B6CD76" w14:textId="2D9FE434" w:rsidR="00101881" w:rsidRDefault="00D413D3" w:rsidP="00101881">
      <w:pPr>
        <w:pStyle w:val="Sansinterligne"/>
        <w:rPr>
          <w:rFonts w:ascii="Cambria" w:hAnsi="Cambria"/>
          <w:b/>
          <w:sz w:val="28"/>
          <w:szCs w:val="30"/>
          <w:u w:val="single"/>
        </w:rPr>
      </w:pPr>
      <w:r>
        <w:rPr>
          <w:rFonts w:ascii="Yu Gothic Light" w:eastAsia="Yu Gothic Light" w:hAnsi="Yu Gothic Light" w:hint="eastAsia"/>
          <w:b/>
          <w:sz w:val="28"/>
          <w:szCs w:val="30"/>
          <w:u w:val="single"/>
        </w:rPr>
        <w:lastRenderedPageBreak/>
        <w:t>⑧</w:t>
      </w:r>
      <w:r w:rsidR="00E52F1D" w:rsidRPr="008100B1">
        <w:rPr>
          <w:rFonts w:ascii="Cambria" w:hAnsi="Cambria"/>
          <w:b/>
          <w:sz w:val="28"/>
          <w:szCs w:val="30"/>
          <w:u w:val="single"/>
        </w:rPr>
        <w:t xml:space="preserve"> Mon Père, Mon Père</w:t>
      </w:r>
      <w:r w:rsidR="00101881">
        <w:rPr>
          <w:rFonts w:ascii="Cambria" w:hAnsi="Cambria"/>
          <w:b/>
          <w:sz w:val="28"/>
          <w:szCs w:val="30"/>
          <w:u w:val="single"/>
        </w:rPr>
        <w:t xml:space="preserve"> </w:t>
      </w:r>
    </w:p>
    <w:p w14:paraId="60D23441" w14:textId="15E08764" w:rsidR="00E52F1D" w:rsidRPr="008100B1" w:rsidRDefault="00E52F1D" w:rsidP="00101881">
      <w:pPr>
        <w:pStyle w:val="Sansinterligne"/>
        <w:rPr>
          <w:rFonts w:ascii="Cambria" w:hAnsi="Cambria"/>
          <w:sz w:val="28"/>
          <w:szCs w:val="30"/>
        </w:rPr>
      </w:pPr>
      <w:proofErr w:type="gramStart"/>
      <w:r w:rsidRPr="008100B1">
        <w:rPr>
          <w:rFonts w:ascii="Cambria" w:hAnsi="Cambria"/>
          <w:sz w:val="28"/>
          <w:szCs w:val="30"/>
        </w:rPr>
        <w:t>je</w:t>
      </w:r>
      <w:proofErr w:type="gramEnd"/>
      <w:r w:rsidRPr="008100B1">
        <w:rPr>
          <w:rFonts w:ascii="Cambria" w:hAnsi="Cambria"/>
          <w:sz w:val="28"/>
          <w:szCs w:val="30"/>
        </w:rPr>
        <w:t xml:space="preserve"> m´abandonne à toi </w:t>
      </w:r>
    </w:p>
    <w:p w14:paraId="7B2B7B13"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 xml:space="preserve">Fais de moi ce qu´il te plaira. </w:t>
      </w:r>
    </w:p>
    <w:p w14:paraId="4E1D8375"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 xml:space="preserve">Quoi que tu fasses, je te remercie, </w:t>
      </w:r>
    </w:p>
    <w:p w14:paraId="5D490D92" w14:textId="77777777" w:rsidR="00E52F1D" w:rsidRPr="008100B1" w:rsidRDefault="00E52F1D" w:rsidP="00E52F1D">
      <w:pPr>
        <w:pStyle w:val="Sansinterligne"/>
        <w:spacing w:after="120"/>
        <w:rPr>
          <w:rFonts w:ascii="Cambria" w:hAnsi="Cambria"/>
          <w:sz w:val="28"/>
          <w:szCs w:val="30"/>
        </w:rPr>
      </w:pPr>
      <w:r w:rsidRPr="008100B1">
        <w:rPr>
          <w:rFonts w:ascii="Cambria" w:hAnsi="Cambria"/>
          <w:sz w:val="28"/>
          <w:szCs w:val="30"/>
        </w:rPr>
        <w:t xml:space="preserve">Je suis prêt à tout, j´accepte tout, </w:t>
      </w:r>
    </w:p>
    <w:p w14:paraId="4D7D7B43" w14:textId="77777777" w:rsidR="00101881" w:rsidRDefault="00101881" w:rsidP="00E52F1D">
      <w:pPr>
        <w:pStyle w:val="Sansinterligne"/>
        <w:rPr>
          <w:rFonts w:ascii="Cambria" w:hAnsi="Cambria"/>
          <w:sz w:val="28"/>
          <w:szCs w:val="30"/>
        </w:rPr>
      </w:pPr>
    </w:p>
    <w:p w14:paraId="569A93B9" w14:textId="5B0798CB" w:rsidR="00E52F1D" w:rsidRDefault="00E52F1D" w:rsidP="00E52F1D">
      <w:pPr>
        <w:pStyle w:val="Sansinterligne"/>
        <w:rPr>
          <w:rFonts w:ascii="Cambria" w:hAnsi="Cambria"/>
          <w:sz w:val="28"/>
          <w:szCs w:val="30"/>
        </w:rPr>
      </w:pPr>
      <w:r>
        <w:rPr>
          <w:rFonts w:ascii="Cambria" w:hAnsi="Cambria"/>
          <w:sz w:val="28"/>
          <w:szCs w:val="30"/>
        </w:rPr>
        <w:t>2. Mon Père, mon Père,</w:t>
      </w:r>
      <w:r w:rsidRPr="008100B1">
        <w:rPr>
          <w:rFonts w:ascii="Cambria" w:hAnsi="Cambria"/>
          <w:sz w:val="28"/>
          <w:szCs w:val="30"/>
        </w:rPr>
        <w:t xml:space="preserve"> </w:t>
      </w:r>
    </w:p>
    <w:p w14:paraId="0321F973" w14:textId="77777777" w:rsidR="00E52F1D" w:rsidRPr="008100B1" w:rsidRDefault="00E52F1D" w:rsidP="00E52F1D">
      <w:pPr>
        <w:pStyle w:val="Sansinterligne"/>
        <w:rPr>
          <w:rFonts w:ascii="Cambria" w:hAnsi="Cambria"/>
          <w:sz w:val="28"/>
          <w:szCs w:val="30"/>
        </w:rPr>
      </w:pPr>
      <w:proofErr w:type="gramStart"/>
      <w:r>
        <w:rPr>
          <w:rFonts w:ascii="Cambria" w:hAnsi="Cambria"/>
          <w:sz w:val="28"/>
          <w:szCs w:val="30"/>
        </w:rPr>
        <w:t>en</w:t>
      </w:r>
      <w:proofErr w:type="gramEnd"/>
      <w:r>
        <w:rPr>
          <w:rFonts w:ascii="Cambria" w:hAnsi="Cambria"/>
          <w:sz w:val="28"/>
          <w:szCs w:val="30"/>
        </w:rPr>
        <w:t xml:space="preserve"> toi je me confie</w:t>
      </w:r>
    </w:p>
    <w:p w14:paraId="496B7111"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En tes mains, je mets mon esprit.</w:t>
      </w:r>
    </w:p>
    <w:p w14:paraId="39DD6D2C"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Je te le donne, le cœur plein d´amour.</w:t>
      </w:r>
    </w:p>
    <w:p w14:paraId="2916D43F" w14:textId="77777777" w:rsidR="00101881" w:rsidRDefault="00E52F1D" w:rsidP="00101881">
      <w:pPr>
        <w:pStyle w:val="Sansinterligne"/>
        <w:rPr>
          <w:rFonts w:ascii="Cambria" w:hAnsi="Cambria"/>
          <w:sz w:val="28"/>
          <w:szCs w:val="30"/>
        </w:rPr>
      </w:pPr>
      <w:r w:rsidRPr="008100B1">
        <w:rPr>
          <w:rFonts w:ascii="Cambria" w:hAnsi="Cambria"/>
          <w:sz w:val="28"/>
          <w:szCs w:val="30"/>
        </w:rPr>
        <w:t>Je n´ai qu´un désir : t´appartenir.</w:t>
      </w:r>
    </w:p>
    <w:p w14:paraId="07D6C7F7" w14:textId="77777777" w:rsidR="00101881" w:rsidRDefault="00101881" w:rsidP="00101881">
      <w:pPr>
        <w:pStyle w:val="Sansinterligne"/>
        <w:spacing w:before="120"/>
        <w:rPr>
          <w:rFonts w:ascii="Cambria" w:hAnsi="Cambria"/>
          <w:b/>
          <w:sz w:val="28"/>
          <w:szCs w:val="30"/>
        </w:rPr>
        <w:sectPr w:rsidR="00101881" w:rsidSect="00101881">
          <w:type w:val="continuous"/>
          <w:pgSz w:w="11906" w:h="16838"/>
          <w:pgMar w:top="720" w:right="720" w:bottom="720" w:left="720" w:header="708" w:footer="708" w:gutter="0"/>
          <w:cols w:num="2" w:space="708"/>
          <w:docGrid w:linePitch="360"/>
        </w:sectPr>
      </w:pPr>
    </w:p>
    <w:p w14:paraId="32D82772" w14:textId="1288E71C" w:rsidR="00E52F1D" w:rsidRPr="008100B1" w:rsidRDefault="00E52F1D" w:rsidP="00101881">
      <w:pPr>
        <w:pStyle w:val="Sansinterligne"/>
        <w:spacing w:before="120"/>
        <w:rPr>
          <w:rFonts w:ascii="Cambria" w:hAnsi="Cambria"/>
          <w:b/>
          <w:sz w:val="28"/>
          <w:szCs w:val="30"/>
        </w:rPr>
      </w:pPr>
      <w:r w:rsidRPr="008100B1">
        <w:rPr>
          <w:rFonts w:ascii="Cambria" w:hAnsi="Cambria"/>
          <w:b/>
          <w:sz w:val="28"/>
          <w:szCs w:val="30"/>
        </w:rPr>
        <w:t>R. Car tu es mon Père, je m´abandonne à toi</w:t>
      </w:r>
    </w:p>
    <w:p w14:paraId="296E202D" w14:textId="77777777" w:rsidR="00E52F1D" w:rsidRPr="008100B1" w:rsidRDefault="00E52F1D" w:rsidP="00E52F1D">
      <w:pPr>
        <w:pStyle w:val="Sansinterligne"/>
        <w:jc w:val="center"/>
        <w:rPr>
          <w:rFonts w:ascii="Cambria" w:hAnsi="Cambria"/>
          <w:b/>
          <w:sz w:val="28"/>
          <w:szCs w:val="30"/>
        </w:rPr>
      </w:pPr>
      <w:r w:rsidRPr="008100B1">
        <w:rPr>
          <w:rFonts w:ascii="Cambria" w:hAnsi="Cambria"/>
          <w:b/>
          <w:sz w:val="28"/>
          <w:szCs w:val="30"/>
        </w:rPr>
        <w:t>Car tu es mon Père, je me confie en toi.</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E52F1D" w14:paraId="18E7B4AB" w14:textId="77777777" w:rsidTr="00F17D41">
        <w:tc>
          <w:tcPr>
            <w:tcW w:w="5233" w:type="dxa"/>
          </w:tcPr>
          <w:p w14:paraId="283CB2BC" w14:textId="77777777" w:rsidR="00F17D41" w:rsidRDefault="00F17D41" w:rsidP="00E52F1D">
            <w:pPr>
              <w:pStyle w:val="Sansinterligne"/>
              <w:rPr>
                <w:rFonts w:ascii="Yu Gothic Light" w:eastAsia="Yu Gothic Light" w:hAnsi="Yu Gothic Light"/>
                <w:b/>
                <w:sz w:val="28"/>
                <w:szCs w:val="30"/>
                <w:u w:val="single"/>
              </w:rPr>
            </w:pPr>
          </w:p>
          <w:p w14:paraId="42F7F705" w14:textId="77777777" w:rsidR="00F17D41" w:rsidRDefault="00F17D41" w:rsidP="00E52F1D">
            <w:pPr>
              <w:pStyle w:val="Sansinterligne"/>
              <w:rPr>
                <w:rFonts w:ascii="Yu Gothic Light" w:eastAsia="Yu Gothic Light" w:hAnsi="Yu Gothic Light"/>
                <w:b/>
                <w:sz w:val="28"/>
                <w:szCs w:val="30"/>
                <w:u w:val="single"/>
              </w:rPr>
            </w:pPr>
          </w:p>
          <w:p w14:paraId="6C86237E" w14:textId="3BA1A306" w:rsidR="00E52F1D" w:rsidRPr="00260CE3" w:rsidRDefault="00D413D3" w:rsidP="00E52F1D">
            <w:pPr>
              <w:pStyle w:val="Sansinterligne"/>
              <w:rPr>
                <w:rFonts w:ascii="Cambria" w:hAnsi="Cambria"/>
                <w:b/>
                <w:sz w:val="28"/>
                <w:szCs w:val="30"/>
                <w:u w:val="single"/>
              </w:rPr>
            </w:pPr>
            <w:r>
              <w:rPr>
                <w:rFonts w:ascii="Yu Gothic Light" w:eastAsia="Yu Gothic Light" w:hAnsi="Yu Gothic Light" w:hint="eastAsia"/>
                <w:b/>
                <w:sz w:val="28"/>
                <w:szCs w:val="30"/>
                <w:u w:val="single"/>
              </w:rPr>
              <w:t>⑨</w:t>
            </w:r>
            <w:r w:rsidR="00E52F1D" w:rsidRPr="00260CE3">
              <w:rPr>
                <w:rFonts w:ascii="Cambria" w:hAnsi="Cambria"/>
                <w:b/>
                <w:sz w:val="28"/>
                <w:szCs w:val="30"/>
                <w:u w:val="single"/>
              </w:rPr>
              <w:t xml:space="preserve"> Âme du Chris</w:t>
            </w:r>
            <w:r w:rsidR="00260CE3" w:rsidRPr="00260CE3">
              <w:rPr>
                <w:rFonts w:ascii="Cambria" w:hAnsi="Cambria"/>
                <w:b/>
                <w:sz w:val="28"/>
                <w:szCs w:val="30"/>
                <w:u w:val="single"/>
              </w:rPr>
              <w:t>t,</w:t>
            </w:r>
            <w:r w:rsidR="00E52F1D" w:rsidRPr="00260CE3">
              <w:rPr>
                <w:rFonts w:ascii="Cambria" w:hAnsi="Cambria"/>
                <w:b/>
                <w:sz w:val="28"/>
                <w:szCs w:val="30"/>
                <w:u w:val="single"/>
              </w:rPr>
              <w:t xml:space="preserve"> sanctifie-moi,</w:t>
            </w:r>
          </w:p>
          <w:p w14:paraId="710C9826"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Corps du Christ, sauve-moi,</w:t>
            </w:r>
          </w:p>
          <w:p w14:paraId="0B35E1EB"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Sang du Christ enivre-moi,</w:t>
            </w:r>
          </w:p>
          <w:p w14:paraId="2D28AE71" w14:textId="77777777" w:rsidR="00E52F1D" w:rsidRDefault="00E52F1D" w:rsidP="00E52F1D">
            <w:pPr>
              <w:pStyle w:val="Sansinterligne"/>
              <w:rPr>
                <w:rFonts w:ascii="Cambria" w:hAnsi="Cambria"/>
                <w:sz w:val="28"/>
                <w:szCs w:val="30"/>
              </w:rPr>
            </w:pPr>
            <w:r w:rsidRPr="008100B1">
              <w:rPr>
                <w:rFonts w:ascii="Cambria" w:hAnsi="Cambria"/>
                <w:sz w:val="28"/>
                <w:szCs w:val="30"/>
              </w:rPr>
              <w:t>Eau du côté du christ, lave moi.</w:t>
            </w:r>
          </w:p>
        </w:tc>
        <w:tc>
          <w:tcPr>
            <w:tcW w:w="5233" w:type="dxa"/>
          </w:tcPr>
          <w:p w14:paraId="619F30CC" w14:textId="77777777" w:rsidR="00F17D41" w:rsidRDefault="00F17D41" w:rsidP="00E52F1D">
            <w:pPr>
              <w:pStyle w:val="Sansinterligne"/>
              <w:rPr>
                <w:rFonts w:ascii="Cambria" w:hAnsi="Cambria"/>
                <w:sz w:val="28"/>
                <w:szCs w:val="30"/>
              </w:rPr>
            </w:pPr>
          </w:p>
          <w:p w14:paraId="6C47FCC7" w14:textId="77777777" w:rsidR="00F17D41" w:rsidRDefault="00F17D41" w:rsidP="00E52F1D">
            <w:pPr>
              <w:pStyle w:val="Sansinterligne"/>
              <w:rPr>
                <w:rFonts w:ascii="Cambria" w:hAnsi="Cambria"/>
                <w:sz w:val="28"/>
                <w:szCs w:val="30"/>
              </w:rPr>
            </w:pPr>
          </w:p>
          <w:p w14:paraId="005737E3" w14:textId="77777777" w:rsidR="00F17D41" w:rsidRDefault="00F17D41" w:rsidP="00E52F1D">
            <w:pPr>
              <w:pStyle w:val="Sansinterligne"/>
              <w:rPr>
                <w:rFonts w:ascii="Cambria" w:hAnsi="Cambria"/>
                <w:sz w:val="28"/>
                <w:szCs w:val="30"/>
              </w:rPr>
            </w:pPr>
          </w:p>
          <w:p w14:paraId="0CB8F620" w14:textId="20B950A3" w:rsidR="00E52F1D" w:rsidRPr="008100B1" w:rsidRDefault="00E52F1D" w:rsidP="00E52F1D">
            <w:pPr>
              <w:pStyle w:val="Sansinterligne"/>
              <w:rPr>
                <w:rFonts w:ascii="Cambria" w:hAnsi="Cambria"/>
                <w:sz w:val="28"/>
                <w:szCs w:val="30"/>
              </w:rPr>
            </w:pPr>
            <w:r w:rsidRPr="008100B1">
              <w:rPr>
                <w:rFonts w:ascii="Cambria" w:hAnsi="Cambria"/>
                <w:sz w:val="28"/>
                <w:szCs w:val="30"/>
              </w:rPr>
              <w:t>2 - Passion du Christ, fortifie-moi,</w:t>
            </w:r>
          </w:p>
          <w:p w14:paraId="2EC6F1A2"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Ô bon Jésus, exauce-moi,</w:t>
            </w:r>
          </w:p>
          <w:p w14:paraId="21309CAF" w14:textId="77777777" w:rsidR="00E52F1D" w:rsidRPr="008100B1" w:rsidRDefault="00E52F1D" w:rsidP="00E52F1D">
            <w:pPr>
              <w:pStyle w:val="Sansinterligne"/>
              <w:rPr>
                <w:rFonts w:ascii="Cambria" w:hAnsi="Cambria"/>
                <w:sz w:val="28"/>
                <w:szCs w:val="30"/>
              </w:rPr>
            </w:pPr>
            <w:r w:rsidRPr="008100B1">
              <w:rPr>
                <w:rFonts w:ascii="Cambria" w:hAnsi="Cambria"/>
                <w:sz w:val="28"/>
                <w:szCs w:val="30"/>
              </w:rPr>
              <w:t>Dans tes blessures, cache-moi,</w:t>
            </w:r>
          </w:p>
          <w:p w14:paraId="60F7AE54" w14:textId="77777777" w:rsidR="00E52F1D" w:rsidRDefault="00E52F1D" w:rsidP="00E52F1D">
            <w:pPr>
              <w:pStyle w:val="Sansinterligne"/>
              <w:rPr>
                <w:rFonts w:ascii="Cambria" w:hAnsi="Cambria"/>
                <w:sz w:val="28"/>
                <w:szCs w:val="30"/>
              </w:rPr>
            </w:pPr>
            <w:r w:rsidRPr="008100B1">
              <w:rPr>
                <w:rFonts w:ascii="Cambria" w:hAnsi="Cambria"/>
                <w:sz w:val="28"/>
                <w:szCs w:val="30"/>
              </w:rPr>
              <w:t>Ne permets pas que je sois séparé de Toi.</w:t>
            </w:r>
          </w:p>
        </w:tc>
      </w:tr>
      <w:tr w:rsidR="00E52F1D" w14:paraId="2278EC2F" w14:textId="77777777" w:rsidTr="00F17D41">
        <w:tc>
          <w:tcPr>
            <w:tcW w:w="10466" w:type="dxa"/>
            <w:gridSpan w:val="2"/>
          </w:tcPr>
          <w:p w14:paraId="0C0ACA08" w14:textId="77777777" w:rsidR="00E52F1D" w:rsidRDefault="00E52F1D" w:rsidP="00E52F1D">
            <w:pPr>
              <w:pStyle w:val="Sansinterligne"/>
              <w:jc w:val="center"/>
              <w:rPr>
                <w:rFonts w:ascii="Cambria" w:hAnsi="Cambria"/>
                <w:sz w:val="28"/>
                <w:szCs w:val="30"/>
              </w:rPr>
            </w:pPr>
          </w:p>
          <w:p w14:paraId="14F55A71" w14:textId="77777777" w:rsidR="00E52F1D" w:rsidRPr="008100B1" w:rsidRDefault="00E52F1D" w:rsidP="00E52F1D">
            <w:pPr>
              <w:pStyle w:val="Sansinterligne"/>
              <w:jc w:val="center"/>
              <w:rPr>
                <w:rFonts w:ascii="Cambria" w:hAnsi="Cambria"/>
                <w:sz w:val="28"/>
                <w:szCs w:val="30"/>
              </w:rPr>
            </w:pPr>
            <w:r w:rsidRPr="008100B1">
              <w:rPr>
                <w:rFonts w:ascii="Cambria" w:hAnsi="Cambria"/>
                <w:sz w:val="28"/>
                <w:szCs w:val="30"/>
              </w:rPr>
              <w:t>3 - De l'ennemi, défends-moi,</w:t>
            </w:r>
          </w:p>
          <w:p w14:paraId="239B6A1C" w14:textId="77777777" w:rsidR="00E52F1D" w:rsidRPr="008100B1" w:rsidRDefault="00E52F1D" w:rsidP="00E52F1D">
            <w:pPr>
              <w:pStyle w:val="Sansinterligne"/>
              <w:jc w:val="center"/>
              <w:rPr>
                <w:rFonts w:ascii="Cambria" w:hAnsi="Cambria"/>
                <w:sz w:val="28"/>
                <w:szCs w:val="30"/>
              </w:rPr>
            </w:pPr>
            <w:r w:rsidRPr="008100B1">
              <w:rPr>
                <w:rFonts w:ascii="Cambria" w:hAnsi="Cambria"/>
                <w:sz w:val="28"/>
                <w:szCs w:val="30"/>
              </w:rPr>
              <w:t>À ma mort, appelle-moi,</w:t>
            </w:r>
          </w:p>
          <w:p w14:paraId="1C426B79" w14:textId="77777777" w:rsidR="00E52F1D" w:rsidRPr="008100B1" w:rsidRDefault="00E52F1D" w:rsidP="00E52F1D">
            <w:pPr>
              <w:pStyle w:val="Sansinterligne"/>
              <w:jc w:val="center"/>
              <w:rPr>
                <w:rFonts w:ascii="Cambria" w:hAnsi="Cambria"/>
                <w:sz w:val="28"/>
                <w:szCs w:val="30"/>
              </w:rPr>
            </w:pPr>
            <w:r w:rsidRPr="008100B1">
              <w:rPr>
                <w:rFonts w:ascii="Cambria" w:hAnsi="Cambria"/>
                <w:sz w:val="28"/>
                <w:szCs w:val="30"/>
              </w:rPr>
              <w:t>Ordonne-moi de venir à Toi,</w:t>
            </w:r>
          </w:p>
          <w:p w14:paraId="3B21B662" w14:textId="77777777" w:rsidR="00E52F1D" w:rsidRPr="008100B1" w:rsidRDefault="00E52F1D" w:rsidP="00E52F1D">
            <w:pPr>
              <w:pStyle w:val="Sansinterligne"/>
              <w:jc w:val="center"/>
              <w:rPr>
                <w:rFonts w:ascii="Cambria" w:hAnsi="Cambria"/>
                <w:sz w:val="28"/>
                <w:szCs w:val="30"/>
              </w:rPr>
            </w:pPr>
            <w:r w:rsidRPr="008100B1">
              <w:rPr>
                <w:rFonts w:ascii="Cambria" w:hAnsi="Cambria"/>
                <w:sz w:val="28"/>
                <w:szCs w:val="30"/>
              </w:rPr>
              <w:t>Pour qu'avec tes saints, je Te loue,</w:t>
            </w:r>
          </w:p>
          <w:p w14:paraId="175E94A3" w14:textId="77777777" w:rsidR="00E52F1D" w:rsidRDefault="00E52F1D" w:rsidP="00E52F1D">
            <w:pPr>
              <w:pStyle w:val="Sansinterligne"/>
              <w:jc w:val="center"/>
              <w:rPr>
                <w:rFonts w:ascii="Cambria" w:hAnsi="Cambria"/>
                <w:sz w:val="28"/>
                <w:szCs w:val="30"/>
              </w:rPr>
            </w:pPr>
            <w:r w:rsidRPr="008100B1">
              <w:rPr>
                <w:rFonts w:ascii="Cambria" w:hAnsi="Cambria"/>
                <w:sz w:val="28"/>
                <w:szCs w:val="30"/>
              </w:rPr>
              <w:t>Dans les siècles des siècles. Ainsi soit-il.</w:t>
            </w:r>
          </w:p>
        </w:tc>
      </w:tr>
    </w:tbl>
    <w:p w14:paraId="6AB1A7BE" w14:textId="77777777" w:rsidR="00F17D41" w:rsidRDefault="00F17D41" w:rsidP="003B0E3E">
      <w:pPr>
        <w:pStyle w:val="Titre2"/>
        <w:pBdr>
          <w:bottom w:val="single" w:sz="4" w:space="1" w:color="auto"/>
        </w:pBdr>
        <w:jc w:val="right"/>
        <w:rPr>
          <w:sz w:val="32"/>
        </w:rPr>
      </w:pPr>
    </w:p>
    <w:p w14:paraId="5BCD8235" w14:textId="6A5219B8" w:rsidR="00260CE3" w:rsidRDefault="001E069C" w:rsidP="003B0E3E">
      <w:pPr>
        <w:pStyle w:val="Titre2"/>
        <w:pBdr>
          <w:bottom w:val="single" w:sz="4" w:space="1" w:color="auto"/>
        </w:pBdr>
        <w:jc w:val="right"/>
        <w:rPr>
          <w:sz w:val="32"/>
        </w:rPr>
      </w:pPr>
      <w:r>
        <w:rPr>
          <w:sz w:val="32"/>
        </w:rPr>
        <w:t xml:space="preserve"> </w:t>
      </w:r>
    </w:p>
    <w:p w14:paraId="03DAB172" w14:textId="4280A1D7" w:rsidR="00B47A49" w:rsidRPr="00A057B2" w:rsidRDefault="001E069C" w:rsidP="003B0E3E">
      <w:pPr>
        <w:pStyle w:val="Titre2"/>
        <w:pBdr>
          <w:bottom w:val="single" w:sz="4" w:space="1" w:color="auto"/>
        </w:pBdr>
        <w:jc w:val="right"/>
        <w:rPr>
          <w:sz w:val="32"/>
        </w:rPr>
      </w:pPr>
      <w:r>
        <w:rPr>
          <w:sz w:val="32"/>
        </w:rPr>
        <w:t xml:space="preserve">Fin de la veillée : </w:t>
      </w:r>
      <w:r w:rsidR="00A25DA2" w:rsidRPr="00A057B2">
        <w:rPr>
          <w:sz w:val="32"/>
        </w:rPr>
        <w:t>Arrestation de Jésus</w:t>
      </w:r>
      <w:r w:rsidR="003B0E3E">
        <w:rPr>
          <w:sz w:val="32"/>
        </w:rPr>
        <w:t>. 23h15</w:t>
      </w:r>
    </w:p>
    <w:p w14:paraId="77D61DFB" w14:textId="4B628E29" w:rsidR="00A25DA2" w:rsidRDefault="001E069C" w:rsidP="00260CE3">
      <w:pPr>
        <w:pStyle w:val="Sansinterligne"/>
        <w:spacing w:before="120"/>
        <w:jc w:val="both"/>
        <w:rPr>
          <w:rFonts w:ascii="Cambria" w:hAnsi="Cambria"/>
          <w:sz w:val="24"/>
          <w:szCs w:val="28"/>
        </w:rPr>
      </w:pPr>
      <w:r>
        <w:rPr>
          <w:rFonts w:ascii="Cambria" w:hAnsi="Cambria"/>
          <w:sz w:val="28"/>
          <w:szCs w:val="28"/>
        </w:rPr>
        <w:t>« </w:t>
      </w:r>
      <w:r w:rsidR="00A25DA2" w:rsidRPr="00A057B2">
        <w:rPr>
          <w:rFonts w:ascii="Cambria" w:hAnsi="Cambria"/>
          <w:sz w:val="28"/>
          <w:szCs w:val="28"/>
        </w:rPr>
        <w:t>Jésus parlait encore, lorsque Judas, l’un des Douze, arriva, et avec lui une grande foule armée d’épées et de bâtons, envoyée par les grands prêtres et les anciens du peuple. Celui qui le livrait leur avait donné un signe : « Celui que j’embrasserai, c’est lui : arrêtez-le. » Aussitôt, s’approchant de Jésus, il lui dit : « Salut, Rabbi ! » Et il l’embrassa. Jésus lui dit : « Mon ami, ce que tu es venu faire, fais-le ! » Alors ils s’approchèrent, mirent la main sur Jésus et l’arrêtèrent. L’un de ceux qui étaient avec Jésus, portant la main à son épée, la tira, frappa le serviteur du grand prêtre, et lui trancha l’oreille.</w:t>
      </w:r>
      <w:r w:rsidR="00B47A49" w:rsidRPr="00A057B2">
        <w:rPr>
          <w:rFonts w:ascii="Cambria" w:hAnsi="Cambria"/>
          <w:sz w:val="28"/>
          <w:szCs w:val="28"/>
        </w:rPr>
        <w:t xml:space="preserve"> </w:t>
      </w:r>
      <w:r w:rsidR="00A25DA2" w:rsidRPr="00A057B2">
        <w:rPr>
          <w:rFonts w:ascii="Cambria" w:hAnsi="Cambria"/>
          <w:sz w:val="28"/>
          <w:szCs w:val="28"/>
        </w:rPr>
        <w:t>Alors Jésus lui dit : « Rentre ton épée, car tous ceux qui prennent l’épée périront par l’épée. Crois-tu que je ne puisse pas faire appel à mon Père ? Il mettrait aussitôt à ma disposition plus de douze légions d’anges. Mais alors, comment s’accompliraient les Écritures selon lesquelles il faut qu’il en soit ainsi ? » À ce moment-là, Jésus dit aux foules : « Suis-je donc un bandit, pour que vous soyez venus vous saisir de moi, avec des épées et des bâtons ? Chaque jour, dans le Temple, j’étais assis en train d’enseigner, et vous ne m’avez pas arrêté. » Mais tout cela est arrivé pour que s’accomplissent les écrits des prophètes. Alors tous les disciples l’abandonnèrent et s’enfuirent</w:t>
      </w:r>
      <w:r>
        <w:rPr>
          <w:rFonts w:ascii="Cambria" w:hAnsi="Cambria"/>
          <w:sz w:val="28"/>
          <w:szCs w:val="28"/>
        </w:rPr>
        <w:t> »</w:t>
      </w:r>
      <w:r w:rsidR="00A25DA2" w:rsidRPr="00A057B2">
        <w:rPr>
          <w:rFonts w:ascii="Cambria" w:hAnsi="Cambria"/>
          <w:sz w:val="28"/>
          <w:szCs w:val="28"/>
        </w:rPr>
        <w:t>.</w:t>
      </w:r>
      <w:r w:rsidR="00B47A49" w:rsidRPr="00A057B2">
        <w:rPr>
          <w:rFonts w:ascii="Cambria" w:hAnsi="Cambria"/>
          <w:sz w:val="28"/>
          <w:szCs w:val="28"/>
        </w:rPr>
        <w:tab/>
      </w:r>
      <w:r w:rsidR="00B47A49" w:rsidRPr="00A057B2">
        <w:rPr>
          <w:rFonts w:ascii="Cambria" w:hAnsi="Cambria"/>
          <w:sz w:val="28"/>
          <w:szCs w:val="28"/>
        </w:rPr>
        <w:tab/>
      </w:r>
      <w:r w:rsidR="00B47A49" w:rsidRPr="00C44693">
        <w:rPr>
          <w:rFonts w:ascii="Cambria" w:hAnsi="Cambria"/>
          <w:sz w:val="24"/>
          <w:szCs w:val="28"/>
        </w:rPr>
        <w:sym w:font="Wingdings 2" w:char="F085"/>
      </w:r>
    </w:p>
    <w:p w14:paraId="4CB87788" w14:textId="2C1C93C8" w:rsidR="00296412" w:rsidRDefault="00242369" w:rsidP="00B47A49">
      <w:pPr>
        <w:pStyle w:val="Sansinterligne"/>
        <w:jc w:val="both"/>
        <w:rPr>
          <w:rFonts w:ascii="Cambria" w:hAnsi="Cambria"/>
          <w:sz w:val="24"/>
          <w:szCs w:val="28"/>
        </w:rPr>
      </w:pPr>
      <w:r>
        <w:rPr>
          <w:rFonts w:ascii="Cambria" w:hAnsi="Cambria"/>
          <w:sz w:val="24"/>
          <w:szCs w:val="28"/>
        </w:rPr>
        <w:t>(Mt 26, 47-56)</w:t>
      </w:r>
    </w:p>
    <w:p w14:paraId="1EF499FB" w14:textId="77777777" w:rsidR="001E069C" w:rsidRDefault="001E069C" w:rsidP="00B47A49">
      <w:pPr>
        <w:pStyle w:val="Sansinterligne"/>
        <w:jc w:val="both"/>
        <w:rPr>
          <w:rFonts w:ascii="Cambria" w:hAnsi="Cambria"/>
          <w:sz w:val="24"/>
          <w:szCs w:val="28"/>
        </w:rPr>
      </w:pPr>
    </w:p>
    <w:p w14:paraId="28C3F8EB" w14:textId="42C20DF7" w:rsidR="001E069C" w:rsidRPr="001E069C" w:rsidRDefault="001E069C" w:rsidP="00B47A49">
      <w:pPr>
        <w:pStyle w:val="Sansinterligne"/>
        <w:jc w:val="both"/>
        <w:rPr>
          <w:rFonts w:ascii="Cambria" w:hAnsi="Cambria"/>
          <w:i/>
          <w:sz w:val="24"/>
          <w:szCs w:val="28"/>
        </w:rPr>
      </w:pPr>
      <w:r w:rsidRPr="001E069C">
        <w:rPr>
          <w:rFonts w:ascii="Cambria" w:hAnsi="Cambria"/>
          <w:i/>
          <w:sz w:val="24"/>
          <w:szCs w:val="28"/>
        </w:rPr>
        <w:t xml:space="preserve">Le Saint-Sacrement est retiré, pour signifier l’arrestation de Jésus qui passe la nuit seul en prison. </w:t>
      </w:r>
    </w:p>
    <w:sectPr w:rsidR="001E069C" w:rsidRPr="001E069C" w:rsidSect="00A25DA2">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DA2"/>
    <w:rsid w:val="00066C35"/>
    <w:rsid w:val="000A40C2"/>
    <w:rsid w:val="000C321A"/>
    <w:rsid w:val="00101881"/>
    <w:rsid w:val="001E069C"/>
    <w:rsid w:val="00242369"/>
    <w:rsid w:val="00260CE3"/>
    <w:rsid w:val="00296412"/>
    <w:rsid w:val="002E16BB"/>
    <w:rsid w:val="003B0E3E"/>
    <w:rsid w:val="0045386C"/>
    <w:rsid w:val="0045692D"/>
    <w:rsid w:val="00556C37"/>
    <w:rsid w:val="00564091"/>
    <w:rsid w:val="00633B4D"/>
    <w:rsid w:val="008100B1"/>
    <w:rsid w:val="00850566"/>
    <w:rsid w:val="00972C5F"/>
    <w:rsid w:val="009C5E46"/>
    <w:rsid w:val="00A057B2"/>
    <w:rsid w:val="00A12507"/>
    <w:rsid w:val="00A25DA2"/>
    <w:rsid w:val="00B47A49"/>
    <w:rsid w:val="00C15BE5"/>
    <w:rsid w:val="00C44693"/>
    <w:rsid w:val="00C87DC3"/>
    <w:rsid w:val="00D413D3"/>
    <w:rsid w:val="00DE3725"/>
    <w:rsid w:val="00E52F1D"/>
    <w:rsid w:val="00F17D41"/>
    <w:rsid w:val="00F329A2"/>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E5BD3B"/>
  <w15:docId w15:val="{144D8542-2F04-47FE-A356-605F5B855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25D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0A40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0A40C2"/>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A25DA2"/>
    <w:pPr>
      <w:spacing w:after="0" w:line="240" w:lineRule="auto"/>
    </w:pPr>
  </w:style>
  <w:style w:type="character" w:customStyle="1" w:styleId="Titre1Car">
    <w:name w:val="Titre 1 Car"/>
    <w:basedOn w:val="Policepardfaut"/>
    <w:link w:val="Titre1"/>
    <w:uiPriority w:val="9"/>
    <w:rsid w:val="00A25DA2"/>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8100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uiPriority w:val="9"/>
    <w:rsid w:val="000A40C2"/>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0A40C2"/>
    <w:rPr>
      <w:rFonts w:asciiTheme="majorHAnsi" w:eastAsiaTheme="majorEastAsia" w:hAnsiTheme="majorHAnsi" w:cstheme="majorBidi"/>
      <w:b/>
      <w:bCs/>
      <w:color w:val="4F81BD" w:themeColor="accent1"/>
    </w:rPr>
  </w:style>
  <w:style w:type="paragraph" w:styleId="Textedebulles">
    <w:name w:val="Balloon Text"/>
    <w:basedOn w:val="Normal"/>
    <w:link w:val="TextedebullesCar"/>
    <w:uiPriority w:val="99"/>
    <w:semiHidden/>
    <w:unhideWhenUsed/>
    <w:rsid w:val="00972C5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72C5F"/>
    <w:rPr>
      <w:rFonts w:ascii="Tahoma" w:hAnsi="Tahoma" w:cs="Tahoma"/>
      <w:sz w:val="16"/>
      <w:szCs w:val="16"/>
    </w:rPr>
  </w:style>
  <w:style w:type="paragraph" w:styleId="NormalWeb">
    <w:name w:val="Normal (Web)"/>
    <w:basedOn w:val="Normal"/>
    <w:uiPriority w:val="99"/>
    <w:unhideWhenUsed/>
    <w:rsid w:val="001E069C"/>
    <w:pPr>
      <w:spacing w:before="100" w:beforeAutospacing="1" w:after="100" w:afterAutospacing="1" w:line="240" w:lineRule="auto"/>
    </w:pPr>
    <w:rPr>
      <w:rFonts w:ascii="Times New Roman" w:eastAsiaTheme="minorEastAsia" w:hAnsi="Times New Roman" w:cs="Times New Roman"/>
      <w:sz w:val="20"/>
      <w:szCs w:val="20"/>
      <w:lang w:eastAsia="fr-FR"/>
    </w:rPr>
  </w:style>
  <w:style w:type="character" w:customStyle="1" w:styleId="text-danger">
    <w:name w:val="text-danger"/>
    <w:basedOn w:val="Policepardfaut"/>
    <w:rsid w:val="001E069C"/>
  </w:style>
  <w:style w:type="character" w:customStyle="1" w:styleId="versenumber">
    <w:name w:val="verse_number"/>
    <w:basedOn w:val="Policepardfaut"/>
    <w:rsid w:val="00E52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17046">
      <w:bodyDiv w:val="1"/>
      <w:marLeft w:val="0"/>
      <w:marRight w:val="0"/>
      <w:marTop w:val="0"/>
      <w:marBottom w:val="0"/>
      <w:divBdr>
        <w:top w:val="none" w:sz="0" w:space="0" w:color="auto"/>
        <w:left w:val="none" w:sz="0" w:space="0" w:color="auto"/>
        <w:bottom w:val="none" w:sz="0" w:space="0" w:color="auto"/>
        <w:right w:val="none" w:sz="0" w:space="0" w:color="auto"/>
      </w:divBdr>
    </w:div>
    <w:div w:id="130486784">
      <w:bodyDiv w:val="1"/>
      <w:marLeft w:val="0"/>
      <w:marRight w:val="0"/>
      <w:marTop w:val="0"/>
      <w:marBottom w:val="0"/>
      <w:divBdr>
        <w:top w:val="none" w:sz="0" w:space="0" w:color="auto"/>
        <w:left w:val="none" w:sz="0" w:space="0" w:color="auto"/>
        <w:bottom w:val="none" w:sz="0" w:space="0" w:color="auto"/>
        <w:right w:val="none" w:sz="0" w:space="0" w:color="auto"/>
      </w:divBdr>
    </w:div>
    <w:div w:id="140003349">
      <w:bodyDiv w:val="1"/>
      <w:marLeft w:val="0"/>
      <w:marRight w:val="0"/>
      <w:marTop w:val="0"/>
      <w:marBottom w:val="0"/>
      <w:divBdr>
        <w:top w:val="none" w:sz="0" w:space="0" w:color="auto"/>
        <w:left w:val="none" w:sz="0" w:space="0" w:color="auto"/>
        <w:bottom w:val="none" w:sz="0" w:space="0" w:color="auto"/>
        <w:right w:val="none" w:sz="0" w:space="0" w:color="auto"/>
      </w:divBdr>
    </w:div>
    <w:div w:id="169108904">
      <w:bodyDiv w:val="1"/>
      <w:marLeft w:val="0"/>
      <w:marRight w:val="0"/>
      <w:marTop w:val="0"/>
      <w:marBottom w:val="0"/>
      <w:divBdr>
        <w:top w:val="none" w:sz="0" w:space="0" w:color="auto"/>
        <w:left w:val="none" w:sz="0" w:space="0" w:color="auto"/>
        <w:bottom w:val="none" w:sz="0" w:space="0" w:color="auto"/>
        <w:right w:val="none" w:sz="0" w:space="0" w:color="auto"/>
      </w:divBdr>
    </w:div>
    <w:div w:id="248858262">
      <w:bodyDiv w:val="1"/>
      <w:marLeft w:val="0"/>
      <w:marRight w:val="0"/>
      <w:marTop w:val="0"/>
      <w:marBottom w:val="0"/>
      <w:divBdr>
        <w:top w:val="none" w:sz="0" w:space="0" w:color="auto"/>
        <w:left w:val="none" w:sz="0" w:space="0" w:color="auto"/>
        <w:bottom w:val="none" w:sz="0" w:space="0" w:color="auto"/>
        <w:right w:val="none" w:sz="0" w:space="0" w:color="auto"/>
      </w:divBdr>
    </w:div>
    <w:div w:id="295068334">
      <w:bodyDiv w:val="1"/>
      <w:marLeft w:val="0"/>
      <w:marRight w:val="0"/>
      <w:marTop w:val="0"/>
      <w:marBottom w:val="0"/>
      <w:divBdr>
        <w:top w:val="none" w:sz="0" w:space="0" w:color="auto"/>
        <w:left w:val="none" w:sz="0" w:space="0" w:color="auto"/>
        <w:bottom w:val="none" w:sz="0" w:space="0" w:color="auto"/>
        <w:right w:val="none" w:sz="0" w:space="0" w:color="auto"/>
      </w:divBdr>
    </w:div>
    <w:div w:id="400753579">
      <w:bodyDiv w:val="1"/>
      <w:marLeft w:val="0"/>
      <w:marRight w:val="0"/>
      <w:marTop w:val="0"/>
      <w:marBottom w:val="0"/>
      <w:divBdr>
        <w:top w:val="none" w:sz="0" w:space="0" w:color="auto"/>
        <w:left w:val="none" w:sz="0" w:space="0" w:color="auto"/>
        <w:bottom w:val="none" w:sz="0" w:space="0" w:color="auto"/>
        <w:right w:val="none" w:sz="0" w:space="0" w:color="auto"/>
      </w:divBdr>
    </w:div>
    <w:div w:id="469249866">
      <w:bodyDiv w:val="1"/>
      <w:marLeft w:val="0"/>
      <w:marRight w:val="0"/>
      <w:marTop w:val="0"/>
      <w:marBottom w:val="0"/>
      <w:divBdr>
        <w:top w:val="none" w:sz="0" w:space="0" w:color="auto"/>
        <w:left w:val="none" w:sz="0" w:space="0" w:color="auto"/>
        <w:bottom w:val="none" w:sz="0" w:space="0" w:color="auto"/>
        <w:right w:val="none" w:sz="0" w:space="0" w:color="auto"/>
      </w:divBdr>
    </w:div>
    <w:div w:id="591476733">
      <w:bodyDiv w:val="1"/>
      <w:marLeft w:val="0"/>
      <w:marRight w:val="0"/>
      <w:marTop w:val="0"/>
      <w:marBottom w:val="0"/>
      <w:divBdr>
        <w:top w:val="none" w:sz="0" w:space="0" w:color="auto"/>
        <w:left w:val="none" w:sz="0" w:space="0" w:color="auto"/>
        <w:bottom w:val="none" w:sz="0" w:space="0" w:color="auto"/>
        <w:right w:val="none" w:sz="0" w:space="0" w:color="auto"/>
      </w:divBdr>
    </w:div>
    <w:div w:id="709106962">
      <w:bodyDiv w:val="1"/>
      <w:marLeft w:val="0"/>
      <w:marRight w:val="0"/>
      <w:marTop w:val="0"/>
      <w:marBottom w:val="0"/>
      <w:divBdr>
        <w:top w:val="none" w:sz="0" w:space="0" w:color="auto"/>
        <w:left w:val="none" w:sz="0" w:space="0" w:color="auto"/>
        <w:bottom w:val="none" w:sz="0" w:space="0" w:color="auto"/>
        <w:right w:val="none" w:sz="0" w:space="0" w:color="auto"/>
      </w:divBdr>
    </w:div>
    <w:div w:id="714499441">
      <w:bodyDiv w:val="1"/>
      <w:marLeft w:val="0"/>
      <w:marRight w:val="0"/>
      <w:marTop w:val="0"/>
      <w:marBottom w:val="0"/>
      <w:divBdr>
        <w:top w:val="none" w:sz="0" w:space="0" w:color="auto"/>
        <w:left w:val="none" w:sz="0" w:space="0" w:color="auto"/>
        <w:bottom w:val="none" w:sz="0" w:space="0" w:color="auto"/>
        <w:right w:val="none" w:sz="0" w:space="0" w:color="auto"/>
      </w:divBdr>
    </w:div>
    <w:div w:id="1124928892">
      <w:bodyDiv w:val="1"/>
      <w:marLeft w:val="0"/>
      <w:marRight w:val="0"/>
      <w:marTop w:val="0"/>
      <w:marBottom w:val="0"/>
      <w:divBdr>
        <w:top w:val="none" w:sz="0" w:space="0" w:color="auto"/>
        <w:left w:val="none" w:sz="0" w:space="0" w:color="auto"/>
        <w:bottom w:val="none" w:sz="0" w:space="0" w:color="auto"/>
        <w:right w:val="none" w:sz="0" w:space="0" w:color="auto"/>
      </w:divBdr>
    </w:div>
    <w:div w:id="1313371763">
      <w:bodyDiv w:val="1"/>
      <w:marLeft w:val="0"/>
      <w:marRight w:val="0"/>
      <w:marTop w:val="0"/>
      <w:marBottom w:val="0"/>
      <w:divBdr>
        <w:top w:val="none" w:sz="0" w:space="0" w:color="auto"/>
        <w:left w:val="none" w:sz="0" w:space="0" w:color="auto"/>
        <w:bottom w:val="none" w:sz="0" w:space="0" w:color="auto"/>
        <w:right w:val="none" w:sz="0" w:space="0" w:color="auto"/>
      </w:divBdr>
    </w:div>
    <w:div w:id="1628391343">
      <w:bodyDiv w:val="1"/>
      <w:marLeft w:val="0"/>
      <w:marRight w:val="0"/>
      <w:marTop w:val="0"/>
      <w:marBottom w:val="0"/>
      <w:divBdr>
        <w:top w:val="none" w:sz="0" w:space="0" w:color="auto"/>
        <w:left w:val="none" w:sz="0" w:space="0" w:color="auto"/>
        <w:bottom w:val="none" w:sz="0" w:space="0" w:color="auto"/>
        <w:right w:val="none" w:sz="0" w:space="0" w:color="auto"/>
      </w:divBdr>
    </w:div>
    <w:div w:id="1821381108">
      <w:bodyDiv w:val="1"/>
      <w:marLeft w:val="0"/>
      <w:marRight w:val="0"/>
      <w:marTop w:val="0"/>
      <w:marBottom w:val="0"/>
      <w:divBdr>
        <w:top w:val="none" w:sz="0" w:space="0" w:color="auto"/>
        <w:left w:val="none" w:sz="0" w:space="0" w:color="auto"/>
        <w:bottom w:val="none" w:sz="0" w:space="0" w:color="auto"/>
        <w:right w:val="none" w:sz="0" w:space="0" w:color="auto"/>
      </w:divBdr>
      <w:divsChild>
        <w:div w:id="16975197">
          <w:marLeft w:val="-108"/>
          <w:marRight w:val="0"/>
          <w:marTop w:val="0"/>
          <w:marBottom w:val="0"/>
          <w:divBdr>
            <w:top w:val="none" w:sz="0" w:space="0" w:color="auto"/>
            <w:left w:val="none" w:sz="0" w:space="0" w:color="auto"/>
            <w:bottom w:val="none" w:sz="0" w:space="0" w:color="auto"/>
            <w:right w:val="none" w:sz="0" w:space="0" w:color="auto"/>
          </w:divBdr>
        </w:div>
        <w:div w:id="191965536">
          <w:marLeft w:val="-108"/>
          <w:marRight w:val="0"/>
          <w:marTop w:val="0"/>
          <w:marBottom w:val="0"/>
          <w:divBdr>
            <w:top w:val="none" w:sz="0" w:space="0" w:color="auto"/>
            <w:left w:val="none" w:sz="0" w:space="0" w:color="auto"/>
            <w:bottom w:val="none" w:sz="0" w:space="0" w:color="auto"/>
            <w:right w:val="none" w:sz="0" w:space="0" w:color="auto"/>
          </w:divBdr>
        </w:div>
      </w:divsChild>
    </w:div>
    <w:div w:id="203669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1516</Words>
  <Characters>8342</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SERVEUR_JDARC</dc:creator>
  <cp:lastModifiedBy>Julie</cp:lastModifiedBy>
  <cp:revision>11</cp:revision>
  <cp:lastPrinted>2026-03-31T15:34:00Z</cp:lastPrinted>
  <dcterms:created xsi:type="dcterms:W3CDTF">2026-03-31T14:40:00Z</dcterms:created>
  <dcterms:modified xsi:type="dcterms:W3CDTF">2026-03-31T16:07:00Z</dcterms:modified>
</cp:coreProperties>
</file>